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DF9E2"/>
  <w:body>
    <w:p w:rsidR="00D11DA8" w:rsidRPr="00D11DA8" w:rsidRDefault="00D11DA8" w:rsidP="00D11DA8">
      <w:pPr>
        <w:pStyle w:val="Nagwek"/>
        <w:jc w:val="right"/>
        <w:rPr>
          <w:rFonts w:ascii="Calibri" w:hAnsi="Calibri" w:cs="Tahoma"/>
        </w:rPr>
      </w:pPr>
      <w:r w:rsidRPr="00D11DA8">
        <w:rPr>
          <w:rFonts w:ascii="Calibri" w:hAnsi="Calibri" w:cs="Tahoma"/>
        </w:rPr>
        <w:t xml:space="preserve">Załącznik </w:t>
      </w:r>
      <w:r w:rsidR="002D2598">
        <w:rPr>
          <w:rFonts w:ascii="Calibri" w:hAnsi="Calibri" w:cs="Tahoma"/>
        </w:rPr>
        <w:t>5</w:t>
      </w:r>
      <w:bookmarkStart w:id="0" w:name="_GoBack"/>
      <w:bookmarkEnd w:id="0"/>
      <w:r w:rsidRPr="00D11DA8">
        <w:rPr>
          <w:rFonts w:ascii="Calibri" w:hAnsi="Calibri" w:cs="Tahoma"/>
        </w:rPr>
        <w:t xml:space="preserve"> do zapytania ofertowego – Minimalny wzór planu rozwoju dla mikro i małych Przedsiębiorców zatrudniających do 25 pracowników</w:t>
      </w:r>
    </w:p>
    <w:p w:rsidR="00BD2DD3" w:rsidRPr="00CF2638" w:rsidRDefault="00BD2DD3" w:rsidP="00BD2DD3"/>
    <w:p w:rsidR="00BD2DD3" w:rsidRPr="00744F15" w:rsidRDefault="00BD2DD3" w:rsidP="00744F15">
      <w:pPr>
        <w:pBdr>
          <w:bottom w:val="single" w:sz="8" w:space="1" w:color="D34817" w:themeColor="accent1"/>
        </w:pBdr>
        <w:spacing w:before="0" w:after="300" w:line="360" w:lineRule="auto"/>
        <w:jc w:val="center"/>
        <w:rPr>
          <w:rFonts w:asciiTheme="majorHAnsi" w:hAnsiTheme="majorHAnsi" w:cstheme="majorHAnsi"/>
          <w:b/>
          <w:color w:val="A5A1A1" w:themeColor="text2" w:themeTint="99"/>
          <w:spacing w:val="3"/>
          <w:sz w:val="52"/>
          <w:szCs w:val="52"/>
        </w:rPr>
      </w:pPr>
      <w:r w:rsidRPr="00744F15">
        <w:rPr>
          <w:rFonts w:asciiTheme="majorHAnsi" w:hAnsiTheme="majorHAnsi" w:cstheme="majorHAnsi"/>
          <w:b/>
          <w:color w:val="A5A1A1" w:themeColor="text2" w:themeTint="99"/>
          <w:spacing w:val="3"/>
          <w:sz w:val="52"/>
          <w:szCs w:val="52"/>
        </w:rPr>
        <w:t>Plan Rozwoj</w:t>
      </w:r>
      <w:r w:rsidR="005E4594">
        <w:rPr>
          <w:rFonts w:asciiTheme="majorHAnsi" w:hAnsiTheme="majorHAnsi" w:cstheme="majorHAnsi"/>
          <w:b/>
          <w:color w:val="A5A1A1" w:themeColor="text2" w:themeTint="99"/>
          <w:spacing w:val="3"/>
          <w:sz w:val="52"/>
          <w:szCs w:val="52"/>
        </w:rPr>
        <w:t>owy</w:t>
      </w:r>
    </w:p>
    <w:p w:rsidR="00BD2DD3" w:rsidRPr="00744F15" w:rsidRDefault="00BD2DD3" w:rsidP="00744F15">
      <w:pPr>
        <w:pBdr>
          <w:bottom w:val="single" w:sz="8" w:space="1" w:color="D34817" w:themeColor="accent1"/>
        </w:pBdr>
        <w:spacing w:before="0" w:after="300" w:line="360" w:lineRule="auto"/>
        <w:jc w:val="center"/>
        <w:rPr>
          <w:rFonts w:asciiTheme="majorHAnsi" w:hAnsiTheme="majorHAnsi" w:cstheme="majorHAnsi"/>
          <w:b/>
          <w:color w:val="A5A1A1" w:themeColor="text2" w:themeTint="99"/>
          <w:spacing w:val="3"/>
          <w:sz w:val="52"/>
          <w:szCs w:val="52"/>
        </w:rPr>
      </w:pPr>
      <w:r w:rsidRPr="00744F15">
        <w:rPr>
          <w:rFonts w:asciiTheme="majorHAnsi" w:hAnsiTheme="majorHAnsi" w:cstheme="majorHAnsi"/>
          <w:b/>
          <w:color w:val="A5A1A1" w:themeColor="text2" w:themeTint="99"/>
          <w:spacing w:val="3"/>
          <w:sz w:val="52"/>
          <w:szCs w:val="52"/>
        </w:rPr>
        <w:t>&lt;nazwa Przedsiębiorcy&gt;</w:t>
      </w:r>
    </w:p>
    <w:p w:rsidR="00C32F9C" w:rsidRDefault="00C32F9C" w:rsidP="00253194">
      <w:pPr>
        <w:pBdr>
          <w:bottom w:val="single" w:sz="8" w:space="1" w:color="D34817" w:themeColor="accent1"/>
        </w:pBdr>
        <w:spacing w:before="0" w:after="300" w:line="360" w:lineRule="auto"/>
        <w:jc w:val="center"/>
      </w:pPr>
    </w:p>
    <w:p w:rsidR="00C32F9C" w:rsidRDefault="00C32F9C" w:rsidP="00C32F9C">
      <w:pPr>
        <w:pBdr>
          <w:bottom w:val="single" w:sz="8" w:space="1" w:color="D34817" w:themeColor="accent1"/>
        </w:pBdr>
        <w:spacing w:before="0" w:after="300" w:line="360" w:lineRule="auto"/>
        <w:jc w:val="center"/>
      </w:pPr>
    </w:p>
    <w:p w:rsidR="00C32F9C" w:rsidRDefault="00C32F9C" w:rsidP="00C32F9C">
      <w:pPr>
        <w:pBdr>
          <w:bottom w:val="single" w:sz="8" w:space="1" w:color="D34817" w:themeColor="accent1"/>
        </w:pBdr>
        <w:spacing w:before="0" w:after="300" w:line="360" w:lineRule="auto"/>
        <w:jc w:val="center"/>
        <w:rPr>
          <w:rFonts w:asciiTheme="majorHAnsi" w:hAnsiTheme="majorHAnsi" w:cstheme="majorHAnsi"/>
          <w:b/>
          <w:i/>
          <w:color w:val="A5A1A1" w:themeColor="text2" w:themeTint="99"/>
          <w:spacing w:val="3"/>
          <w:sz w:val="52"/>
          <w:szCs w:val="52"/>
        </w:rPr>
      </w:pPr>
      <w:r w:rsidRPr="00E3294C">
        <w:rPr>
          <w:rFonts w:asciiTheme="majorHAnsi" w:hAnsiTheme="majorHAnsi" w:cstheme="majorHAnsi"/>
          <w:b/>
          <w:i/>
          <w:color w:val="A5A1A1" w:themeColor="text2" w:themeTint="99"/>
          <w:spacing w:val="3"/>
          <w:sz w:val="52"/>
          <w:szCs w:val="52"/>
        </w:rPr>
        <w:t xml:space="preserve">dotyczy </w:t>
      </w:r>
      <w:r w:rsidR="003D4ACF">
        <w:rPr>
          <w:rFonts w:asciiTheme="majorHAnsi" w:hAnsiTheme="majorHAnsi" w:cstheme="majorHAnsi"/>
          <w:b/>
          <w:i/>
          <w:color w:val="A5A1A1" w:themeColor="text2" w:themeTint="99"/>
          <w:spacing w:val="3"/>
          <w:sz w:val="52"/>
          <w:szCs w:val="52"/>
        </w:rPr>
        <w:t xml:space="preserve">mikro i małych </w:t>
      </w:r>
      <w:r>
        <w:rPr>
          <w:rFonts w:asciiTheme="majorHAnsi" w:hAnsiTheme="majorHAnsi" w:cstheme="majorHAnsi"/>
          <w:b/>
          <w:i/>
          <w:color w:val="A5A1A1" w:themeColor="text2" w:themeTint="99"/>
          <w:spacing w:val="3"/>
          <w:sz w:val="52"/>
          <w:szCs w:val="52"/>
        </w:rPr>
        <w:t xml:space="preserve">Przedsiębiorców zatrudniających </w:t>
      </w:r>
    </w:p>
    <w:p w:rsidR="00C32F9C" w:rsidRPr="00744F15" w:rsidRDefault="00C32F9C" w:rsidP="00C32F9C">
      <w:pPr>
        <w:pBdr>
          <w:bottom w:val="single" w:sz="8" w:space="1" w:color="D34817" w:themeColor="accent1"/>
        </w:pBdr>
        <w:spacing w:before="0" w:after="300" w:line="360" w:lineRule="auto"/>
        <w:jc w:val="center"/>
        <w:rPr>
          <w:rFonts w:asciiTheme="majorHAnsi" w:hAnsiTheme="majorHAnsi" w:cstheme="majorHAnsi"/>
          <w:b/>
          <w:color w:val="A5A1A1" w:themeColor="text2" w:themeTint="99"/>
          <w:spacing w:val="3"/>
          <w:sz w:val="52"/>
          <w:szCs w:val="52"/>
        </w:rPr>
      </w:pPr>
      <w:r w:rsidRPr="00E3294C">
        <w:rPr>
          <w:rFonts w:asciiTheme="majorHAnsi" w:hAnsiTheme="majorHAnsi" w:cstheme="majorHAnsi"/>
          <w:b/>
          <w:i/>
          <w:color w:val="A5A1A1" w:themeColor="text2" w:themeTint="99"/>
          <w:spacing w:val="3"/>
          <w:sz w:val="52"/>
          <w:szCs w:val="52"/>
        </w:rPr>
        <w:t>DO 25 PRACOWNIKÓW</w:t>
      </w:r>
    </w:p>
    <w:p w:rsidR="00BD2DD3" w:rsidRPr="00744F15" w:rsidRDefault="00BD2DD3" w:rsidP="00744F15"/>
    <w:p w:rsidR="00BD2DD3" w:rsidRPr="00CF2638" w:rsidRDefault="00BD2DD3" w:rsidP="00BD2DD3"/>
    <w:p w:rsidR="00BD2DD3" w:rsidRPr="00CF2638" w:rsidRDefault="00BD2DD3" w:rsidP="00BD2DD3"/>
    <w:p w:rsidR="00BD2DD3" w:rsidRPr="00CF2638" w:rsidRDefault="00BD2DD3" w:rsidP="00BD2DD3"/>
    <w:p w:rsidR="00BD2DD3" w:rsidRPr="00CF2638" w:rsidRDefault="00BD2DD3" w:rsidP="00BD2DD3"/>
    <w:p w:rsidR="00BD2DD3" w:rsidRPr="00CF2638" w:rsidRDefault="00BD2DD3" w:rsidP="00BD2DD3"/>
    <w:p w:rsidR="00BD2DD3" w:rsidRPr="00CF2638" w:rsidRDefault="003B1255" w:rsidP="00BD2DD3">
      <w:pPr>
        <w:jc w:val="center"/>
        <w:sectPr w:rsidR="00BD2DD3" w:rsidRPr="00CF2638" w:rsidSect="007304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CF2638">
        <w:t>&lt;Miejscowość&gt;</w:t>
      </w:r>
      <w:r w:rsidR="00BD2DD3" w:rsidRPr="00CF2638">
        <w:t xml:space="preserve">,  </w:t>
      </w:r>
      <w:r w:rsidRPr="00CF2638">
        <w:t>&lt;Data&gt;</w:t>
      </w:r>
    </w:p>
    <w:p w:rsidR="00BD2DD3" w:rsidRPr="00CF2638" w:rsidRDefault="00BD2DD3" w:rsidP="00BD2DD3">
      <w:pPr>
        <w:pStyle w:val="rdtytu"/>
      </w:pPr>
      <w:r w:rsidRPr="00CF2638">
        <w:lastRenderedPageBreak/>
        <w:t>Spis treści</w:t>
      </w:r>
    </w:p>
    <w:p w:rsidR="006367F5" w:rsidRDefault="00E51CD9">
      <w:pPr>
        <w:pStyle w:val="Spistreci2"/>
        <w:tabs>
          <w:tab w:val="left" w:pos="60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pl-PL" w:bidi="ar-SA"/>
        </w:rPr>
      </w:pPr>
      <w:r>
        <w:rPr>
          <w:caps/>
        </w:rPr>
        <w:fldChar w:fldCharType="begin"/>
      </w:r>
      <w:r>
        <w:rPr>
          <w:caps/>
        </w:rPr>
        <w:instrText xml:space="preserve"> TOC \h \z \t "Nagłówek 1;2;Nagłówek 2;3;Tytuł;1" </w:instrText>
      </w:r>
      <w:r>
        <w:rPr>
          <w:caps/>
        </w:rPr>
        <w:fldChar w:fldCharType="separate"/>
      </w:r>
      <w:hyperlink w:anchor="_Toc434493687" w:history="1">
        <w:r w:rsidR="006367F5" w:rsidRPr="00CE7D96">
          <w:rPr>
            <w:rStyle w:val="Hipercze"/>
            <w:noProof/>
          </w:rPr>
          <w:t>1</w:t>
        </w:r>
        <w:r w:rsidR="006367F5">
          <w:rPr>
            <w:rFonts w:eastAsiaTheme="minorEastAsia" w:cstheme="minorBidi"/>
            <w:smallCaps w:val="0"/>
            <w:noProof/>
            <w:sz w:val="22"/>
            <w:szCs w:val="22"/>
            <w:lang w:eastAsia="pl-PL" w:bidi="ar-SA"/>
          </w:rPr>
          <w:tab/>
        </w:r>
        <w:r w:rsidR="006367F5" w:rsidRPr="00CE7D96">
          <w:rPr>
            <w:rStyle w:val="Hipercze"/>
            <w:noProof/>
          </w:rPr>
          <w:t>Dane podstawowe</w:t>
        </w:r>
        <w:r w:rsidR="006367F5">
          <w:rPr>
            <w:noProof/>
            <w:webHidden/>
          </w:rPr>
          <w:tab/>
        </w:r>
        <w:r w:rsidR="006367F5">
          <w:rPr>
            <w:noProof/>
            <w:webHidden/>
          </w:rPr>
          <w:fldChar w:fldCharType="begin"/>
        </w:r>
        <w:r w:rsidR="006367F5">
          <w:rPr>
            <w:noProof/>
            <w:webHidden/>
          </w:rPr>
          <w:instrText xml:space="preserve"> PAGEREF _Toc434493687 \h </w:instrText>
        </w:r>
        <w:r w:rsidR="006367F5">
          <w:rPr>
            <w:noProof/>
            <w:webHidden/>
          </w:rPr>
        </w:r>
        <w:r w:rsidR="006367F5">
          <w:rPr>
            <w:noProof/>
            <w:webHidden/>
          </w:rPr>
          <w:fldChar w:fldCharType="separate"/>
        </w:r>
        <w:r w:rsidR="001F3749">
          <w:rPr>
            <w:noProof/>
            <w:webHidden/>
          </w:rPr>
          <w:t>3</w:t>
        </w:r>
        <w:r w:rsidR="006367F5">
          <w:rPr>
            <w:noProof/>
            <w:webHidden/>
          </w:rPr>
          <w:fldChar w:fldCharType="end"/>
        </w:r>
      </w:hyperlink>
    </w:p>
    <w:p w:rsidR="006367F5" w:rsidRDefault="007A1AA7">
      <w:pPr>
        <w:pStyle w:val="Spistreci3"/>
        <w:tabs>
          <w:tab w:val="left" w:pos="100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 w:bidi="ar-SA"/>
        </w:rPr>
      </w:pPr>
      <w:hyperlink w:anchor="_Toc434493688" w:history="1">
        <w:r w:rsidR="006367F5" w:rsidRPr="00CE7D96">
          <w:rPr>
            <w:rStyle w:val="Hipercze"/>
            <w:noProof/>
          </w:rPr>
          <w:t>1.1</w:t>
        </w:r>
        <w:r w:rsidR="006367F5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pl-PL" w:bidi="ar-SA"/>
          </w:rPr>
          <w:tab/>
        </w:r>
        <w:r w:rsidR="006367F5" w:rsidRPr="00CE7D96">
          <w:rPr>
            <w:rStyle w:val="Hipercze"/>
            <w:noProof/>
          </w:rPr>
          <w:t>Dane podstawowe Przedsiębiorcy</w:t>
        </w:r>
        <w:r w:rsidR="006367F5">
          <w:rPr>
            <w:noProof/>
            <w:webHidden/>
          </w:rPr>
          <w:tab/>
        </w:r>
        <w:r w:rsidR="006367F5">
          <w:rPr>
            <w:noProof/>
            <w:webHidden/>
          </w:rPr>
          <w:fldChar w:fldCharType="begin"/>
        </w:r>
        <w:r w:rsidR="006367F5">
          <w:rPr>
            <w:noProof/>
            <w:webHidden/>
          </w:rPr>
          <w:instrText xml:space="preserve"> PAGEREF _Toc434493688 \h </w:instrText>
        </w:r>
        <w:r w:rsidR="006367F5">
          <w:rPr>
            <w:noProof/>
            <w:webHidden/>
          </w:rPr>
        </w:r>
        <w:r w:rsidR="006367F5">
          <w:rPr>
            <w:noProof/>
            <w:webHidden/>
          </w:rPr>
          <w:fldChar w:fldCharType="separate"/>
        </w:r>
        <w:r w:rsidR="001F3749">
          <w:rPr>
            <w:noProof/>
            <w:webHidden/>
          </w:rPr>
          <w:t>3</w:t>
        </w:r>
        <w:r w:rsidR="006367F5">
          <w:rPr>
            <w:noProof/>
            <w:webHidden/>
          </w:rPr>
          <w:fldChar w:fldCharType="end"/>
        </w:r>
      </w:hyperlink>
    </w:p>
    <w:p w:rsidR="006367F5" w:rsidRDefault="007A1AA7">
      <w:pPr>
        <w:pStyle w:val="Spistreci3"/>
        <w:tabs>
          <w:tab w:val="left" w:pos="100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 w:bidi="ar-SA"/>
        </w:rPr>
      </w:pPr>
      <w:hyperlink w:anchor="_Toc434493689" w:history="1">
        <w:r w:rsidR="006367F5" w:rsidRPr="00CE7D96">
          <w:rPr>
            <w:rStyle w:val="Hipercze"/>
            <w:noProof/>
          </w:rPr>
          <w:t>1.2</w:t>
        </w:r>
        <w:r w:rsidR="006367F5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pl-PL" w:bidi="ar-SA"/>
          </w:rPr>
          <w:tab/>
        </w:r>
        <w:r w:rsidR="006367F5" w:rsidRPr="00CE7D96">
          <w:rPr>
            <w:rStyle w:val="Hipercze"/>
            <w:noProof/>
          </w:rPr>
          <w:t>Dane podstawowe Wykonawcy Planu Rozwojowego</w:t>
        </w:r>
        <w:r w:rsidR="006367F5">
          <w:rPr>
            <w:noProof/>
            <w:webHidden/>
          </w:rPr>
          <w:tab/>
        </w:r>
        <w:r w:rsidR="006367F5">
          <w:rPr>
            <w:noProof/>
            <w:webHidden/>
          </w:rPr>
          <w:fldChar w:fldCharType="begin"/>
        </w:r>
        <w:r w:rsidR="006367F5">
          <w:rPr>
            <w:noProof/>
            <w:webHidden/>
          </w:rPr>
          <w:instrText xml:space="preserve"> PAGEREF _Toc434493689 \h </w:instrText>
        </w:r>
        <w:r w:rsidR="006367F5">
          <w:rPr>
            <w:noProof/>
            <w:webHidden/>
          </w:rPr>
        </w:r>
        <w:r w:rsidR="006367F5">
          <w:rPr>
            <w:noProof/>
            <w:webHidden/>
          </w:rPr>
          <w:fldChar w:fldCharType="separate"/>
        </w:r>
        <w:r w:rsidR="001F3749">
          <w:rPr>
            <w:noProof/>
            <w:webHidden/>
          </w:rPr>
          <w:t>3</w:t>
        </w:r>
        <w:r w:rsidR="006367F5">
          <w:rPr>
            <w:noProof/>
            <w:webHidden/>
          </w:rPr>
          <w:fldChar w:fldCharType="end"/>
        </w:r>
      </w:hyperlink>
    </w:p>
    <w:p w:rsidR="006367F5" w:rsidRDefault="007A1AA7">
      <w:pPr>
        <w:pStyle w:val="Spistreci3"/>
        <w:tabs>
          <w:tab w:val="left" w:pos="100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 w:bidi="ar-SA"/>
        </w:rPr>
      </w:pPr>
      <w:hyperlink w:anchor="_Toc434493690" w:history="1">
        <w:r w:rsidR="006367F5" w:rsidRPr="00CE7D96">
          <w:rPr>
            <w:rStyle w:val="Hipercze"/>
            <w:noProof/>
          </w:rPr>
          <w:t>1.3</w:t>
        </w:r>
        <w:r w:rsidR="006367F5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pl-PL" w:bidi="ar-SA"/>
          </w:rPr>
          <w:tab/>
        </w:r>
        <w:r w:rsidR="006367F5" w:rsidRPr="00CE7D96">
          <w:rPr>
            <w:rStyle w:val="Hipercze"/>
            <w:noProof/>
          </w:rPr>
          <w:t>Kalendarz wsparcia Przedsiębiorcy</w:t>
        </w:r>
        <w:r w:rsidR="006367F5">
          <w:rPr>
            <w:noProof/>
            <w:webHidden/>
          </w:rPr>
          <w:tab/>
        </w:r>
        <w:r w:rsidR="006367F5">
          <w:rPr>
            <w:noProof/>
            <w:webHidden/>
          </w:rPr>
          <w:fldChar w:fldCharType="begin"/>
        </w:r>
        <w:r w:rsidR="006367F5">
          <w:rPr>
            <w:noProof/>
            <w:webHidden/>
          </w:rPr>
          <w:instrText xml:space="preserve"> PAGEREF _Toc434493690 \h </w:instrText>
        </w:r>
        <w:r w:rsidR="006367F5">
          <w:rPr>
            <w:noProof/>
            <w:webHidden/>
          </w:rPr>
        </w:r>
        <w:r w:rsidR="006367F5">
          <w:rPr>
            <w:noProof/>
            <w:webHidden/>
          </w:rPr>
          <w:fldChar w:fldCharType="separate"/>
        </w:r>
        <w:r w:rsidR="001F3749">
          <w:rPr>
            <w:noProof/>
            <w:webHidden/>
          </w:rPr>
          <w:t>3</w:t>
        </w:r>
        <w:r w:rsidR="006367F5">
          <w:rPr>
            <w:noProof/>
            <w:webHidden/>
          </w:rPr>
          <w:fldChar w:fldCharType="end"/>
        </w:r>
      </w:hyperlink>
    </w:p>
    <w:p w:rsidR="006367F5" w:rsidRDefault="007A1AA7">
      <w:pPr>
        <w:pStyle w:val="Spistreci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l-PL" w:bidi="ar-SA"/>
        </w:rPr>
      </w:pPr>
      <w:hyperlink w:anchor="_Toc434493691" w:history="1">
        <w:r w:rsidR="006367F5" w:rsidRPr="00CE7D96">
          <w:rPr>
            <w:rStyle w:val="Hipercze"/>
            <w:noProof/>
          </w:rPr>
          <w:t>Analiza przedsiębiorstwa w minimum dwóch perspektywach pod kątem zdiagnozowania potrzeb rozwojowych</w:t>
        </w:r>
        <w:r w:rsidR="006367F5">
          <w:rPr>
            <w:noProof/>
            <w:webHidden/>
          </w:rPr>
          <w:tab/>
        </w:r>
        <w:r w:rsidR="006367F5">
          <w:rPr>
            <w:noProof/>
            <w:webHidden/>
          </w:rPr>
          <w:fldChar w:fldCharType="begin"/>
        </w:r>
        <w:r w:rsidR="006367F5">
          <w:rPr>
            <w:noProof/>
            <w:webHidden/>
          </w:rPr>
          <w:instrText xml:space="preserve"> PAGEREF _Toc434493691 \h </w:instrText>
        </w:r>
        <w:r w:rsidR="006367F5">
          <w:rPr>
            <w:noProof/>
            <w:webHidden/>
          </w:rPr>
        </w:r>
        <w:r w:rsidR="006367F5">
          <w:rPr>
            <w:noProof/>
            <w:webHidden/>
          </w:rPr>
          <w:fldChar w:fldCharType="separate"/>
        </w:r>
        <w:r w:rsidR="001F3749">
          <w:rPr>
            <w:noProof/>
            <w:webHidden/>
          </w:rPr>
          <w:t>4</w:t>
        </w:r>
        <w:r w:rsidR="006367F5">
          <w:rPr>
            <w:noProof/>
            <w:webHidden/>
          </w:rPr>
          <w:fldChar w:fldCharType="end"/>
        </w:r>
      </w:hyperlink>
    </w:p>
    <w:p w:rsidR="006367F5" w:rsidRDefault="007A1AA7">
      <w:pPr>
        <w:pStyle w:val="Spistreci2"/>
        <w:tabs>
          <w:tab w:val="left" w:pos="60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pl-PL" w:bidi="ar-SA"/>
        </w:rPr>
      </w:pPr>
      <w:hyperlink w:anchor="_Toc434493692" w:history="1">
        <w:r w:rsidR="006367F5" w:rsidRPr="00CE7D96">
          <w:rPr>
            <w:rStyle w:val="Hipercze"/>
            <w:noProof/>
          </w:rPr>
          <w:t>2</w:t>
        </w:r>
        <w:r w:rsidR="006367F5">
          <w:rPr>
            <w:rFonts w:eastAsiaTheme="minorEastAsia" w:cstheme="minorBidi"/>
            <w:smallCaps w:val="0"/>
            <w:noProof/>
            <w:sz w:val="22"/>
            <w:szCs w:val="22"/>
            <w:lang w:eastAsia="pl-PL" w:bidi="ar-SA"/>
          </w:rPr>
          <w:tab/>
        </w:r>
        <w:r w:rsidR="006367F5" w:rsidRPr="00CE7D96">
          <w:rPr>
            <w:rStyle w:val="Hipercze"/>
            <w:noProof/>
          </w:rPr>
          <w:t>Ogólny opis Przedsiębiorcy</w:t>
        </w:r>
        <w:r w:rsidR="006367F5">
          <w:rPr>
            <w:noProof/>
            <w:webHidden/>
          </w:rPr>
          <w:tab/>
        </w:r>
        <w:r w:rsidR="006367F5">
          <w:rPr>
            <w:noProof/>
            <w:webHidden/>
          </w:rPr>
          <w:fldChar w:fldCharType="begin"/>
        </w:r>
        <w:r w:rsidR="006367F5">
          <w:rPr>
            <w:noProof/>
            <w:webHidden/>
          </w:rPr>
          <w:instrText xml:space="preserve"> PAGEREF _Toc434493692 \h </w:instrText>
        </w:r>
        <w:r w:rsidR="006367F5">
          <w:rPr>
            <w:noProof/>
            <w:webHidden/>
          </w:rPr>
        </w:r>
        <w:r w:rsidR="006367F5">
          <w:rPr>
            <w:noProof/>
            <w:webHidden/>
          </w:rPr>
          <w:fldChar w:fldCharType="separate"/>
        </w:r>
        <w:r w:rsidR="001F3749">
          <w:rPr>
            <w:noProof/>
            <w:webHidden/>
          </w:rPr>
          <w:t>5</w:t>
        </w:r>
        <w:r w:rsidR="006367F5">
          <w:rPr>
            <w:noProof/>
            <w:webHidden/>
          </w:rPr>
          <w:fldChar w:fldCharType="end"/>
        </w:r>
      </w:hyperlink>
    </w:p>
    <w:p w:rsidR="006367F5" w:rsidRDefault="007A1AA7">
      <w:pPr>
        <w:pStyle w:val="Spistreci3"/>
        <w:tabs>
          <w:tab w:val="left" w:pos="100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 w:bidi="ar-SA"/>
        </w:rPr>
      </w:pPr>
      <w:hyperlink w:anchor="_Toc434493693" w:history="1">
        <w:r w:rsidR="006367F5" w:rsidRPr="00CE7D96">
          <w:rPr>
            <w:rStyle w:val="Hipercze"/>
            <w:noProof/>
          </w:rPr>
          <w:t>2.1</w:t>
        </w:r>
        <w:r w:rsidR="006367F5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pl-PL" w:bidi="ar-SA"/>
          </w:rPr>
          <w:tab/>
        </w:r>
        <w:r w:rsidR="006367F5" w:rsidRPr="00CE7D96">
          <w:rPr>
            <w:rStyle w:val="Hipercze"/>
            <w:noProof/>
          </w:rPr>
          <w:t>Perspektywa finansowa</w:t>
        </w:r>
        <w:r w:rsidR="006367F5">
          <w:rPr>
            <w:noProof/>
            <w:webHidden/>
          </w:rPr>
          <w:tab/>
        </w:r>
        <w:r w:rsidR="006367F5">
          <w:rPr>
            <w:noProof/>
            <w:webHidden/>
          </w:rPr>
          <w:fldChar w:fldCharType="begin"/>
        </w:r>
        <w:r w:rsidR="006367F5">
          <w:rPr>
            <w:noProof/>
            <w:webHidden/>
          </w:rPr>
          <w:instrText xml:space="preserve"> PAGEREF _Toc434493693 \h </w:instrText>
        </w:r>
        <w:r w:rsidR="006367F5">
          <w:rPr>
            <w:noProof/>
            <w:webHidden/>
          </w:rPr>
        </w:r>
        <w:r w:rsidR="006367F5">
          <w:rPr>
            <w:noProof/>
            <w:webHidden/>
          </w:rPr>
          <w:fldChar w:fldCharType="separate"/>
        </w:r>
        <w:r w:rsidR="001F3749">
          <w:rPr>
            <w:noProof/>
            <w:webHidden/>
          </w:rPr>
          <w:t>5</w:t>
        </w:r>
        <w:r w:rsidR="006367F5">
          <w:rPr>
            <w:noProof/>
            <w:webHidden/>
          </w:rPr>
          <w:fldChar w:fldCharType="end"/>
        </w:r>
      </w:hyperlink>
    </w:p>
    <w:p w:rsidR="006367F5" w:rsidRDefault="007A1AA7">
      <w:pPr>
        <w:pStyle w:val="Spistreci3"/>
        <w:tabs>
          <w:tab w:val="left" w:pos="100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 w:bidi="ar-SA"/>
        </w:rPr>
      </w:pPr>
      <w:hyperlink w:anchor="_Toc434493694" w:history="1">
        <w:r w:rsidR="006367F5" w:rsidRPr="00CE7D96">
          <w:rPr>
            <w:rStyle w:val="Hipercze"/>
            <w:noProof/>
          </w:rPr>
          <w:t>2.2</w:t>
        </w:r>
        <w:r w:rsidR="006367F5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pl-PL" w:bidi="ar-SA"/>
          </w:rPr>
          <w:tab/>
        </w:r>
        <w:r w:rsidR="006367F5" w:rsidRPr="00CE7D96">
          <w:rPr>
            <w:rStyle w:val="Hipercze"/>
            <w:noProof/>
          </w:rPr>
          <w:t>Perspektywa rynku</w:t>
        </w:r>
        <w:r w:rsidR="006367F5">
          <w:rPr>
            <w:noProof/>
            <w:webHidden/>
          </w:rPr>
          <w:tab/>
        </w:r>
        <w:r w:rsidR="006367F5">
          <w:rPr>
            <w:noProof/>
            <w:webHidden/>
          </w:rPr>
          <w:fldChar w:fldCharType="begin"/>
        </w:r>
        <w:r w:rsidR="006367F5">
          <w:rPr>
            <w:noProof/>
            <w:webHidden/>
          </w:rPr>
          <w:instrText xml:space="preserve"> PAGEREF _Toc434493694 \h </w:instrText>
        </w:r>
        <w:r w:rsidR="006367F5">
          <w:rPr>
            <w:noProof/>
            <w:webHidden/>
          </w:rPr>
        </w:r>
        <w:r w:rsidR="006367F5">
          <w:rPr>
            <w:noProof/>
            <w:webHidden/>
          </w:rPr>
          <w:fldChar w:fldCharType="separate"/>
        </w:r>
        <w:r w:rsidR="001F3749">
          <w:rPr>
            <w:noProof/>
            <w:webHidden/>
          </w:rPr>
          <w:t>6</w:t>
        </w:r>
        <w:r w:rsidR="006367F5">
          <w:rPr>
            <w:noProof/>
            <w:webHidden/>
          </w:rPr>
          <w:fldChar w:fldCharType="end"/>
        </w:r>
      </w:hyperlink>
    </w:p>
    <w:p w:rsidR="006367F5" w:rsidRDefault="007A1AA7">
      <w:pPr>
        <w:pStyle w:val="Spistreci3"/>
        <w:tabs>
          <w:tab w:val="left" w:pos="100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 w:bidi="ar-SA"/>
        </w:rPr>
      </w:pPr>
      <w:hyperlink w:anchor="_Toc434493695" w:history="1">
        <w:r w:rsidR="006367F5" w:rsidRPr="00CE7D96">
          <w:rPr>
            <w:rStyle w:val="Hipercze"/>
            <w:noProof/>
          </w:rPr>
          <w:t>2.3</w:t>
        </w:r>
        <w:r w:rsidR="006367F5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pl-PL" w:bidi="ar-SA"/>
          </w:rPr>
          <w:tab/>
        </w:r>
        <w:r w:rsidR="006367F5" w:rsidRPr="00CE7D96">
          <w:rPr>
            <w:rStyle w:val="Hipercze"/>
            <w:noProof/>
          </w:rPr>
          <w:t>Perspektywa infrastruktury – nauki i rozwoju</w:t>
        </w:r>
        <w:r w:rsidR="006367F5">
          <w:rPr>
            <w:noProof/>
            <w:webHidden/>
          </w:rPr>
          <w:tab/>
        </w:r>
        <w:r w:rsidR="006367F5">
          <w:rPr>
            <w:noProof/>
            <w:webHidden/>
          </w:rPr>
          <w:fldChar w:fldCharType="begin"/>
        </w:r>
        <w:r w:rsidR="006367F5">
          <w:rPr>
            <w:noProof/>
            <w:webHidden/>
          </w:rPr>
          <w:instrText xml:space="preserve"> PAGEREF _Toc434493695 \h </w:instrText>
        </w:r>
        <w:r w:rsidR="006367F5">
          <w:rPr>
            <w:noProof/>
            <w:webHidden/>
          </w:rPr>
        </w:r>
        <w:r w:rsidR="006367F5">
          <w:rPr>
            <w:noProof/>
            <w:webHidden/>
          </w:rPr>
          <w:fldChar w:fldCharType="separate"/>
        </w:r>
        <w:r w:rsidR="001F3749">
          <w:rPr>
            <w:noProof/>
            <w:webHidden/>
          </w:rPr>
          <w:t>7</w:t>
        </w:r>
        <w:r w:rsidR="006367F5">
          <w:rPr>
            <w:noProof/>
            <w:webHidden/>
          </w:rPr>
          <w:fldChar w:fldCharType="end"/>
        </w:r>
      </w:hyperlink>
    </w:p>
    <w:p w:rsidR="006367F5" w:rsidRDefault="007A1AA7">
      <w:pPr>
        <w:pStyle w:val="Spistreci3"/>
        <w:tabs>
          <w:tab w:val="left" w:pos="100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 w:bidi="ar-SA"/>
        </w:rPr>
      </w:pPr>
      <w:hyperlink w:anchor="_Toc434493696" w:history="1">
        <w:r w:rsidR="006367F5" w:rsidRPr="00CE7D96">
          <w:rPr>
            <w:rStyle w:val="Hipercze"/>
            <w:noProof/>
          </w:rPr>
          <w:t>2.4</w:t>
        </w:r>
        <w:r w:rsidR="006367F5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pl-PL" w:bidi="ar-SA"/>
          </w:rPr>
          <w:tab/>
        </w:r>
        <w:r w:rsidR="006367F5" w:rsidRPr="00CE7D96">
          <w:rPr>
            <w:rStyle w:val="Hipercze"/>
            <w:noProof/>
          </w:rPr>
          <w:t>Perspektywa procesów wewnętrznych i schemat organizacji</w:t>
        </w:r>
        <w:r w:rsidR="006367F5">
          <w:rPr>
            <w:noProof/>
            <w:webHidden/>
          </w:rPr>
          <w:tab/>
        </w:r>
        <w:r w:rsidR="006367F5">
          <w:rPr>
            <w:noProof/>
            <w:webHidden/>
          </w:rPr>
          <w:fldChar w:fldCharType="begin"/>
        </w:r>
        <w:r w:rsidR="006367F5">
          <w:rPr>
            <w:noProof/>
            <w:webHidden/>
          </w:rPr>
          <w:instrText xml:space="preserve"> PAGEREF _Toc434493696 \h </w:instrText>
        </w:r>
        <w:r w:rsidR="006367F5">
          <w:rPr>
            <w:noProof/>
            <w:webHidden/>
          </w:rPr>
        </w:r>
        <w:r w:rsidR="006367F5">
          <w:rPr>
            <w:noProof/>
            <w:webHidden/>
          </w:rPr>
          <w:fldChar w:fldCharType="separate"/>
        </w:r>
        <w:r w:rsidR="001F3749">
          <w:rPr>
            <w:noProof/>
            <w:webHidden/>
          </w:rPr>
          <w:t>9</w:t>
        </w:r>
        <w:r w:rsidR="006367F5">
          <w:rPr>
            <w:noProof/>
            <w:webHidden/>
          </w:rPr>
          <w:fldChar w:fldCharType="end"/>
        </w:r>
      </w:hyperlink>
    </w:p>
    <w:p w:rsidR="006367F5" w:rsidRDefault="007A1AA7">
      <w:pPr>
        <w:pStyle w:val="Spistreci2"/>
        <w:tabs>
          <w:tab w:val="left" w:pos="60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pl-PL" w:bidi="ar-SA"/>
        </w:rPr>
      </w:pPr>
      <w:hyperlink w:anchor="_Toc434493697" w:history="1">
        <w:r w:rsidR="006367F5" w:rsidRPr="00CE7D96">
          <w:rPr>
            <w:rStyle w:val="Hipercze"/>
            <w:noProof/>
          </w:rPr>
          <w:t>3</w:t>
        </w:r>
        <w:r w:rsidR="006367F5">
          <w:rPr>
            <w:rFonts w:eastAsiaTheme="minorEastAsia" w:cstheme="minorBidi"/>
            <w:smallCaps w:val="0"/>
            <w:noProof/>
            <w:sz w:val="22"/>
            <w:szCs w:val="22"/>
            <w:lang w:eastAsia="pl-PL" w:bidi="ar-SA"/>
          </w:rPr>
          <w:tab/>
        </w:r>
        <w:r w:rsidR="006367F5" w:rsidRPr="00CE7D96">
          <w:rPr>
            <w:rStyle w:val="Hipercze"/>
            <w:noProof/>
          </w:rPr>
          <w:t>Audyt strategiczny (analiza strategiczna) pod kątem zdiagnozowania potrzeb rozwojowych</w:t>
        </w:r>
        <w:r w:rsidR="006367F5">
          <w:rPr>
            <w:noProof/>
            <w:webHidden/>
          </w:rPr>
          <w:tab/>
        </w:r>
        <w:r w:rsidR="006367F5">
          <w:rPr>
            <w:noProof/>
            <w:webHidden/>
          </w:rPr>
          <w:fldChar w:fldCharType="begin"/>
        </w:r>
        <w:r w:rsidR="006367F5">
          <w:rPr>
            <w:noProof/>
            <w:webHidden/>
          </w:rPr>
          <w:instrText xml:space="preserve"> PAGEREF _Toc434493697 \h </w:instrText>
        </w:r>
        <w:r w:rsidR="006367F5">
          <w:rPr>
            <w:noProof/>
            <w:webHidden/>
          </w:rPr>
        </w:r>
        <w:r w:rsidR="006367F5">
          <w:rPr>
            <w:noProof/>
            <w:webHidden/>
          </w:rPr>
          <w:fldChar w:fldCharType="separate"/>
        </w:r>
        <w:r w:rsidR="001F3749">
          <w:rPr>
            <w:noProof/>
            <w:webHidden/>
          </w:rPr>
          <w:t>10</w:t>
        </w:r>
        <w:r w:rsidR="006367F5">
          <w:rPr>
            <w:noProof/>
            <w:webHidden/>
          </w:rPr>
          <w:fldChar w:fldCharType="end"/>
        </w:r>
      </w:hyperlink>
    </w:p>
    <w:p w:rsidR="006367F5" w:rsidRDefault="007A1AA7">
      <w:pPr>
        <w:pStyle w:val="Spistreci3"/>
        <w:tabs>
          <w:tab w:val="left" w:pos="100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 w:bidi="ar-SA"/>
        </w:rPr>
      </w:pPr>
      <w:hyperlink w:anchor="_Toc434493698" w:history="1">
        <w:r w:rsidR="006367F5" w:rsidRPr="00CE7D96">
          <w:rPr>
            <w:rStyle w:val="Hipercze"/>
            <w:noProof/>
          </w:rPr>
          <w:t>3.1</w:t>
        </w:r>
        <w:r w:rsidR="006367F5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pl-PL" w:bidi="ar-SA"/>
          </w:rPr>
          <w:tab/>
        </w:r>
        <w:r w:rsidR="006367F5" w:rsidRPr="00CE7D96">
          <w:rPr>
            <w:rStyle w:val="Hipercze"/>
            <w:noProof/>
          </w:rPr>
          <w:t>Strategia działania Przedsiębiorcy, w tym misja i wizja</w:t>
        </w:r>
        <w:r w:rsidR="006367F5">
          <w:rPr>
            <w:noProof/>
            <w:webHidden/>
          </w:rPr>
          <w:tab/>
        </w:r>
        <w:r w:rsidR="006367F5">
          <w:rPr>
            <w:noProof/>
            <w:webHidden/>
          </w:rPr>
          <w:fldChar w:fldCharType="begin"/>
        </w:r>
        <w:r w:rsidR="006367F5">
          <w:rPr>
            <w:noProof/>
            <w:webHidden/>
          </w:rPr>
          <w:instrText xml:space="preserve"> PAGEREF _Toc434493698 \h </w:instrText>
        </w:r>
        <w:r w:rsidR="006367F5">
          <w:rPr>
            <w:noProof/>
            <w:webHidden/>
          </w:rPr>
        </w:r>
        <w:r w:rsidR="006367F5">
          <w:rPr>
            <w:noProof/>
            <w:webHidden/>
          </w:rPr>
          <w:fldChar w:fldCharType="separate"/>
        </w:r>
        <w:r w:rsidR="001F3749">
          <w:rPr>
            <w:noProof/>
            <w:webHidden/>
          </w:rPr>
          <w:t>11</w:t>
        </w:r>
        <w:r w:rsidR="006367F5">
          <w:rPr>
            <w:noProof/>
            <w:webHidden/>
          </w:rPr>
          <w:fldChar w:fldCharType="end"/>
        </w:r>
      </w:hyperlink>
    </w:p>
    <w:p w:rsidR="006367F5" w:rsidRDefault="007A1AA7">
      <w:pPr>
        <w:pStyle w:val="Spistreci3"/>
        <w:tabs>
          <w:tab w:val="left" w:pos="100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 w:bidi="ar-SA"/>
        </w:rPr>
      </w:pPr>
      <w:hyperlink w:anchor="_Toc434493699" w:history="1">
        <w:r w:rsidR="006367F5" w:rsidRPr="00CE7D96">
          <w:rPr>
            <w:rStyle w:val="Hipercze"/>
            <w:noProof/>
          </w:rPr>
          <w:t>3.2</w:t>
        </w:r>
        <w:r w:rsidR="006367F5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pl-PL" w:bidi="ar-SA"/>
          </w:rPr>
          <w:tab/>
        </w:r>
        <w:r w:rsidR="006367F5" w:rsidRPr="00CE7D96">
          <w:rPr>
            <w:rStyle w:val="Hipercze"/>
            <w:noProof/>
          </w:rPr>
          <w:t>Analiza SWOT i krytyczne czynniki sukcesu</w:t>
        </w:r>
        <w:r w:rsidR="006367F5">
          <w:rPr>
            <w:noProof/>
            <w:webHidden/>
          </w:rPr>
          <w:tab/>
        </w:r>
        <w:r w:rsidR="006367F5">
          <w:rPr>
            <w:noProof/>
            <w:webHidden/>
          </w:rPr>
          <w:fldChar w:fldCharType="begin"/>
        </w:r>
        <w:r w:rsidR="006367F5">
          <w:rPr>
            <w:noProof/>
            <w:webHidden/>
          </w:rPr>
          <w:instrText xml:space="preserve"> PAGEREF _Toc434493699 \h </w:instrText>
        </w:r>
        <w:r w:rsidR="006367F5">
          <w:rPr>
            <w:noProof/>
            <w:webHidden/>
          </w:rPr>
        </w:r>
        <w:r w:rsidR="006367F5">
          <w:rPr>
            <w:noProof/>
            <w:webHidden/>
          </w:rPr>
          <w:fldChar w:fldCharType="separate"/>
        </w:r>
        <w:r w:rsidR="001F3749">
          <w:rPr>
            <w:noProof/>
            <w:webHidden/>
          </w:rPr>
          <w:t>11</w:t>
        </w:r>
        <w:r w:rsidR="006367F5">
          <w:rPr>
            <w:noProof/>
            <w:webHidden/>
          </w:rPr>
          <w:fldChar w:fldCharType="end"/>
        </w:r>
      </w:hyperlink>
    </w:p>
    <w:p w:rsidR="006367F5" w:rsidRDefault="007A1AA7">
      <w:pPr>
        <w:pStyle w:val="Spistreci3"/>
        <w:tabs>
          <w:tab w:val="left" w:pos="100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 w:bidi="ar-SA"/>
        </w:rPr>
      </w:pPr>
      <w:hyperlink w:anchor="_Toc434493700" w:history="1">
        <w:r w:rsidR="006367F5" w:rsidRPr="00CE7D96">
          <w:rPr>
            <w:rStyle w:val="Hipercze"/>
            <w:noProof/>
          </w:rPr>
          <w:t>3.3</w:t>
        </w:r>
        <w:r w:rsidR="006367F5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pl-PL" w:bidi="ar-SA"/>
          </w:rPr>
          <w:tab/>
        </w:r>
        <w:r w:rsidR="006367F5" w:rsidRPr="00CE7D96">
          <w:rPr>
            <w:rStyle w:val="Hipercze"/>
            <w:noProof/>
          </w:rPr>
          <w:t>Podsumowanie analizy strategicznej przedsiębiorstwa</w:t>
        </w:r>
        <w:r w:rsidR="006367F5">
          <w:rPr>
            <w:noProof/>
            <w:webHidden/>
          </w:rPr>
          <w:tab/>
        </w:r>
        <w:r w:rsidR="006367F5">
          <w:rPr>
            <w:noProof/>
            <w:webHidden/>
          </w:rPr>
          <w:fldChar w:fldCharType="begin"/>
        </w:r>
        <w:r w:rsidR="006367F5">
          <w:rPr>
            <w:noProof/>
            <w:webHidden/>
          </w:rPr>
          <w:instrText xml:space="preserve"> PAGEREF _Toc434493700 \h </w:instrText>
        </w:r>
        <w:r w:rsidR="006367F5">
          <w:rPr>
            <w:noProof/>
            <w:webHidden/>
          </w:rPr>
        </w:r>
        <w:r w:rsidR="006367F5">
          <w:rPr>
            <w:noProof/>
            <w:webHidden/>
          </w:rPr>
          <w:fldChar w:fldCharType="separate"/>
        </w:r>
        <w:r w:rsidR="001F3749">
          <w:rPr>
            <w:noProof/>
            <w:webHidden/>
          </w:rPr>
          <w:t>12</w:t>
        </w:r>
        <w:r w:rsidR="006367F5">
          <w:rPr>
            <w:noProof/>
            <w:webHidden/>
          </w:rPr>
          <w:fldChar w:fldCharType="end"/>
        </w:r>
      </w:hyperlink>
    </w:p>
    <w:p w:rsidR="006367F5" w:rsidRDefault="007A1AA7">
      <w:pPr>
        <w:pStyle w:val="Spistreci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l-PL" w:bidi="ar-SA"/>
        </w:rPr>
      </w:pPr>
      <w:hyperlink w:anchor="_Toc434493701" w:history="1">
        <w:r w:rsidR="006367F5" w:rsidRPr="00CE7D96">
          <w:rPr>
            <w:rStyle w:val="Hipercze"/>
            <w:noProof/>
          </w:rPr>
          <w:t>Plan realizacji potrzeb rozwojowych</w:t>
        </w:r>
        <w:r w:rsidR="006367F5">
          <w:rPr>
            <w:noProof/>
            <w:webHidden/>
          </w:rPr>
          <w:tab/>
        </w:r>
        <w:r w:rsidR="006367F5">
          <w:rPr>
            <w:noProof/>
            <w:webHidden/>
          </w:rPr>
          <w:fldChar w:fldCharType="begin"/>
        </w:r>
        <w:r w:rsidR="006367F5">
          <w:rPr>
            <w:noProof/>
            <w:webHidden/>
          </w:rPr>
          <w:instrText xml:space="preserve"> PAGEREF _Toc434493701 \h </w:instrText>
        </w:r>
        <w:r w:rsidR="006367F5">
          <w:rPr>
            <w:noProof/>
            <w:webHidden/>
          </w:rPr>
        </w:r>
        <w:r w:rsidR="006367F5">
          <w:rPr>
            <w:noProof/>
            <w:webHidden/>
          </w:rPr>
          <w:fldChar w:fldCharType="separate"/>
        </w:r>
        <w:r w:rsidR="001F3749">
          <w:rPr>
            <w:noProof/>
            <w:webHidden/>
          </w:rPr>
          <w:t>13</w:t>
        </w:r>
        <w:r w:rsidR="006367F5">
          <w:rPr>
            <w:noProof/>
            <w:webHidden/>
          </w:rPr>
          <w:fldChar w:fldCharType="end"/>
        </w:r>
      </w:hyperlink>
    </w:p>
    <w:p w:rsidR="006367F5" w:rsidRDefault="007A1AA7">
      <w:pPr>
        <w:pStyle w:val="Spistreci2"/>
        <w:tabs>
          <w:tab w:val="left" w:pos="60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pl-PL" w:bidi="ar-SA"/>
        </w:rPr>
      </w:pPr>
      <w:hyperlink w:anchor="_Toc434493702" w:history="1">
        <w:r w:rsidR="006367F5" w:rsidRPr="00CE7D96">
          <w:rPr>
            <w:rStyle w:val="Hipercze"/>
            <w:noProof/>
          </w:rPr>
          <w:t>4</w:t>
        </w:r>
        <w:r w:rsidR="006367F5">
          <w:rPr>
            <w:rFonts w:eastAsiaTheme="minorEastAsia" w:cstheme="minorBidi"/>
            <w:smallCaps w:val="0"/>
            <w:noProof/>
            <w:sz w:val="22"/>
            <w:szCs w:val="22"/>
            <w:lang w:eastAsia="pl-PL" w:bidi="ar-SA"/>
          </w:rPr>
          <w:tab/>
        </w:r>
        <w:r w:rsidR="006367F5" w:rsidRPr="00CE7D96">
          <w:rPr>
            <w:rStyle w:val="Hipercze"/>
            <w:noProof/>
          </w:rPr>
          <w:t>Plan Rozwojowy</w:t>
        </w:r>
        <w:r w:rsidR="006367F5">
          <w:rPr>
            <w:noProof/>
            <w:webHidden/>
          </w:rPr>
          <w:tab/>
        </w:r>
        <w:r w:rsidR="006367F5">
          <w:rPr>
            <w:noProof/>
            <w:webHidden/>
          </w:rPr>
          <w:fldChar w:fldCharType="begin"/>
        </w:r>
        <w:r w:rsidR="006367F5">
          <w:rPr>
            <w:noProof/>
            <w:webHidden/>
          </w:rPr>
          <w:instrText xml:space="preserve"> PAGEREF _Toc434493702 \h </w:instrText>
        </w:r>
        <w:r w:rsidR="006367F5">
          <w:rPr>
            <w:noProof/>
            <w:webHidden/>
          </w:rPr>
        </w:r>
        <w:r w:rsidR="006367F5">
          <w:rPr>
            <w:noProof/>
            <w:webHidden/>
          </w:rPr>
          <w:fldChar w:fldCharType="separate"/>
        </w:r>
        <w:r w:rsidR="001F3749">
          <w:rPr>
            <w:noProof/>
            <w:webHidden/>
          </w:rPr>
          <w:t>14</w:t>
        </w:r>
        <w:r w:rsidR="006367F5">
          <w:rPr>
            <w:noProof/>
            <w:webHidden/>
          </w:rPr>
          <w:fldChar w:fldCharType="end"/>
        </w:r>
      </w:hyperlink>
    </w:p>
    <w:p w:rsidR="006367F5" w:rsidRDefault="007A1AA7">
      <w:pPr>
        <w:pStyle w:val="Spistreci3"/>
        <w:tabs>
          <w:tab w:val="left" w:pos="100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 w:bidi="ar-SA"/>
        </w:rPr>
      </w:pPr>
      <w:hyperlink w:anchor="_Toc434493703" w:history="1">
        <w:r w:rsidR="006367F5" w:rsidRPr="00CE7D96">
          <w:rPr>
            <w:rStyle w:val="Hipercze"/>
            <w:noProof/>
          </w:rPr>
          <w:t>4.1</w:t>
        </w:r>
        <w:r w:rsidR="006367F5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pl-PL" w:bidi="ar-SA"/>
          </w:rPr>
          <w:tab/>
        </w:r>
        <w:r w:rsidR="006367F5" w:rsidRPr="00CE7D96">
          <w:rPr>
            <w:rStyle w:val="Hipercze"/>
            <w:noProof/>
          </w:rPr>
          <w:t>Cele Planu Rozwojowego w kontekście przeprowadzonej analizy strategicznej Przedsiębiorcy</w:t>
        </w:r>
        <w:r w:rsidR="006367F5">
          <w:rPr>
            <w:noProof/>
            <w:webHidden/>
          </w:rPr>
          <w:tab/>
        </w:r>
        <w:r w:rsidR="006367F5">
          <w:rPr>
            <w:noProof/>
            <w:webHidden/>
          </w:rPr>
          <w:fldChar w:fldCharType="begin"/>
        </w:r>
        <w:r w:rsidR="006367F5">
          <w:rPr>
            <w:noProof/>
            <w:webHidden/>
          </w:rPr>
          <w:instrText xml:space="preserve"> PAGEREF _Toc434493703 \h </w:instrText>
        </w:r>
        <w:r w:rsidR="006367F5">
          <w:rPr>
            <w:noProof/>
            <w:webHidden/>
          </w:rPr>
        </w:r>
        <w:r w:rsidR="006367F5">
          <w:rPr>
            <w:noProof/>
            <w:webHidden/>
          </w:rPr>
          <w:fldChar w:fldCharType="separate"/>
        </w:r>
        <w:r w:rsidR="001F3749">
          <w:rPr>
            <w:noProof/>
            <w:webHidden/>
          </w:rPr>
          <w:t>14</w:t>
        </w:r>
        <w:r w:rsidR="006367F5">
          <w:rPr>
            <w:noProof/>
            <w:webHidden/>
          </w:rPr>
          <w:fldChar w:fldCharType="end"/>
        </w:r>
      </w:hyperlink>
    </w:p>
    <w:p w:rsidR="006367F5" w:rsidRDefault="007A1AA7">
      <w:pPr>
        <w:pStyle w:val="Spistreci3"/>
        <w:tabs>
          <w:tab w:val="left" w:pos="100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 w:bidi="ar-SA"/>
        </w:rPr>
      </w:pPr>
      <w:hyperlink w:anchor="_Toc434493704" w:history="1">
        <w:r w:rsidR="006367F5" w:rsidRPr="00CE7D96">
          <w:rPr>
            <w:rStyle w:val="Hipercze"/>
            <w:noProof/>
          </w:rPr>
          <w:t>4.2</w:t>
        </w:r>
        <w:r w:rsidR="006367F5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pl-PL" w:bidi="ar-SA"/>
          </w:rPr>
          <w:tab/>
        </w:r>
        <w:r w:rsidR="006367F5" w:rsidRPr="00CE7D96">
          <w:rPr>
            <w:rStyle w:val="Hipercze"/>
            <w:noProof/>
          </w:rPr>
          <w:t>Działania proponowane w ramach Planu Rozwojowego</w:t>
        </w:r>
        <w:r w:rsidR="006367F5">
          <w:rPr>
            <w:noProof/>
            <w:webHidden/>
          </w:rPr>
          <w:tab/>
        </w:r>
        <w:r w:rsidR="006367F5">
          <w:rPr>
            <w:noProof/>
            <w:webHidden/>
          </w:rPr>
          <w:fldChar w:fldCharType="begin"/>
        </w:r>
        <w:r w:rsidR="006367F5">
          <w:rPr>
            <w:noProof/>
            <w:webHidden/>
          </w:rPr>
          <w:instrText xml:space="preserve"> PAGEREF _Toc434493704 \h </w:instrText>
        </w:r>
        <w:r w:rsidR="006367F5">
          <w:rPr>
            <w:noProof/>
            <w:webHidden/>
          </w:rPr>
        </w:r>
        <w:r w:rsidR="006367F5">
          <w:rPr>
            <w:noProof/>
            <w:webHidden/>
          </w:rPr>
          <w:fldChar w:fldCharType="separate"/>
        </w:r>
        <w:r w:rsidR="001F3749">
          <w:rPr>
            <w:noProof/>
            <w:webHidden/>
          </w:rPr>
          <w:t>14</w:t>
        </w:r>
        <w:r w:rsidR="006367F5">
          <w:rPr>
            <w:noProof/>
            <w:webHidden/>
          </w:rPr>
          <w:fldChar w:fldCharType="end"/>
        </w:r>
      </w:hyperlink>
    </w:p>
    <w:p w:rsidR="006367F5" w:rsidRDefault="007A1AA7">
      <w:pPr>
        <w:pStyle w:val="Spistreci3"/>
        <w:tabs>
          <w:tab w:val="left" w:pos="100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 w:bidi="ar-SA"/>
        </w:rPr>
      </w:pPr>
      <w:hyperlink w:anchor="_Toc434493705" w:history="1">
        <w:r w:rsidR="006367F5" w:rsidRPr="00CE7D96">
          <w:rPr>
            <w:rStyle w:val="Hipercze"/>
            <w:noProof/>
          </w:rPr>
          <w:t>4.3</w:t>
        </w:r>
        <w:r w:rsidR="006367F5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pl-PL" w:bidi="ar-SA"/>
          </w:rPr>
          <w:tab/>
        </w:r>
        <w:r w:rsidR="006367F5" w:rsidRPr="00CE7D96">
          <w:rPr>
            <w:rStyle w:val="Hipercze"/>
            <w:noProof/>
          </w:rPr>
          <w:t>Charakterystyka rezultatów realizacji Planu Rozwojowego, powstałych w wyniku dostarczonych usług (np. szkoleniowych, doradczych)</w:t>
        </w:r>
        <w:r w:rsidR="006367F5">
          <w:rPr>
            <w:noProof/>
            <w:webHidden/>
          </w:rPr>
          <w:tab/>
        </w:r>
        <w:r w:rsidR="006367F5">
          <w:rPr>
            <w:noProof/>
            <w:webHidden/>
          </w:rPr>
          <w:fldChar w:fldCharType="begin"/>
        </w:r>
        <w:r w:rsidR="006367F5">
          <w:rPr>
            <w:noProof/>
            <w:webHidden/>
          </w:rPr>
          <w:instrText xml:space="preserve"> PAGEREF _Toc434493705 \h </w:instrText>
        </w:r>
        <w:r w:rsidR="006367F5">
          <w:rPr>
            <w:noProof/>
            <w:webHidden/>
          </w:rPr>
        </w:r>
        <w:r w:rsidR="006367F5">
          <w:rPr>
            <w:noProof/>
            <w:webHidden/>
          </w:rPr>
          <w:fldChar w:fldCharType="separate"/>
        </w:r>
        <w:r w:rsidR="001F3749">
          <w:rPr>
            <w:noProof/>
            <w:webHidden/>
          </w:rPr>
          <w:t>15</w:t>
        </w:r>
        <w:r w:rsidR="006367F5">
          <w:rPr>
            <w:noProof/>
            <w:webHidden/>
          </w:rPr>
          <w:fldChar w:fldCharType="end"/>
        </w:r>
      </w:hyperlink>
    </w:p>
    <w:p w:rsidR="006367F5" w:rsidRDefault="007A1AA7">
      <w:pPr>
        <w:pStyle w:val="Spistreci3"/>
        <w:tabs>
          <w:tab w:val="left" w:pos="100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 w:bidi="ar-SA"/>
        </w:rPr>
      </w:pPr>
      <w:hyperlink w:anchor="_Toc434493706" w:history="1">
        <w:r w:rsidR="006367F5" w:rsidRPr="00CE7D96">
          <w:rPr>
            <w:rStyle w:val="Hipercze"/>
            <w:noProof/>
          </w:rPr>
          <w:t>4.4</w:t>
        </w:r>
        <w:r w:rsidR="006367F5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pl-PL" w:bidi="ar-SA"/>
          </w:rPr>
          <w:tab/>
        </w:r>
        <w:r w:rsidR="006367F5" w:rsidRPr="00CE7D96">
          <w:rPr>
            <w:rStyle w:val="Hipercze"/>
            <w:noProof/>
          </w:rPr>
          <w:t>Charakterystyka działań służących osiągnięciu celów Planu Rozwojowego (produkty projektu)</w:t>
        </w:r>
        <w:r w:rsidR="006367F5">
          <w:rPr>
            <w:noProof/>
            <w:webHidden/>
          </w:rPr>
          <w:tab/>
        </w:r>
        <w:r w:rsidR="006367F5">
          <w:rPr>
            <w:noProof/>
            <w:webHidden/>
          </w:rPr>
          <w:fldChar w:fldCharType="begin"/>
        </w:r>
        <w:r w:rsidR="006367F5">
          <w:rPr>
            <w:noProof/>
            <w:webHidden/>
          </w:rPr>
          <w:instrText xml:space="preserve"> PAGEREF _Toc434493706 \h </w:instrText>
        </w:r>
        <w:r w:rsidR="006367F5">
          <w:rPr>
            <w:noProof/>
            <w:webHidden/>
          </w:rPr>
        </w:r>
        <w:r w:rsidR="006367F5">
          <w:rPr>
            <w:noProof/>
            <w:webHidden/>
          </w:rPr>
          <w:fldChar w:fldCharType="separate"/>
        </w:r>
        <w:r w:rsidR="001F3749">
          <w:rPr>
            <w:noProof/>
            <w:webHidden/>
          </w:rPr>
          <w:t>15</w:t>
        </w:r>
        <w:r w:rsidR="006367F5">
          <w:rPr>
            <w:noProof/>
            <w:webHidden/>
          </w:rPr>
          <w:fldChar w:fldCharType="end"/>
        </w:r>
      </w:hyperlink>
    </w:p>
    <w:p w:rsidR="006367F5" w:rsidRDefault="007A1AA7">
      <w:pPr>
        <w:pStyle w:val="Spistreci3"/>
        <w:tabs>
          <w:tab w:val="left" w:pos="100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 w:bidi="ar-SA"/>
        </w:rPr>
      </w:pPr>
      <w:hyperlink w:anchor="_Toc434493707" w:history="1">
        <w:r w:rsidR="006367F5" w:rsidRPr="00CE7D96">
          <w:rPr>
            <w:rStyle w:val="Hipercze"/>
            <w:noProof/>
          </w:rPr>
          <w:t>4.5</w:t>
        </w:r>
        <w:r w:rsidR="006367F5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pl-PL" w:bidi="ar-SA"/>
          </w:rPr>
          <w:tab/>
        </w:r>
        <w:r w:rsidR="006367F5" w:rsidRPr="00CE7D96">
          <w:rPr>
            <w:rStyle w:val="Hipercze"/>
            <w:noProof/>
          </w:rPr>
          <w:t>Sposób realizacji działań na rzecz Przedsiębiorcy</w:t>
        </w:r>
        <w:r w:rsidR="006367F5">
          <w:rPr>
            <w:noProof/>
            <w:webHidden/>
          </w:rPr>
          <w:tab/>
        </w:r>
        <w:r w:rsidR="006367F5">
          <w:rPr>
            <w:noProof/>
            <w:webHidden/>
          </w:rPr>
          <w:fldChar w:fldCharType="begin"/>
        </w:r>
        <w:r w:rsidR="006367F5">
          <w:rPr>
            <w:noProof/>
            <w:webHidden/>
          </w:rPr>
          <w:instrText xml:space="preserve"> PAGEREF _Toc434493707 \h </w:instrText>
        </w:r>
        <w:r w:rsidR="006367F5">
          <w:rPr>
            <w:noProof/>
            <w:webHidden/>
          </w:rPr>
        </w:r>
        <w:r w:rsidR="006367F5">
          <w:rPr>
            <w:noProof/>
            <w:webHidden/>
          </w:rPr>
          <w:fldChar w:fldCharType="separate"/>
        </w:r>
        <w:r w:rsidR="001F3749">
          <w:rPr>
            <w:noProof/>
            <w:webHidden/>
          </w:rPr>
          <w:t>18</w:t>
        </w:r>
        <w:r w:rsidR="006367F5">
          <w:rPr>
            <w:noProof/>
            <w:webHidden/>
          </w:rPr>
          <w:fldChar w:fldCharType="end"/>
        </w:r>
      </w:hyperlink>
    </w:p>
    <w:p w:rsidR="006367F5" w:rsidRDefault="007A1AA7">
      <w:pPr>
        <w:pStyle w:val="Spistreci2"/>
        <w:tabs>
          <w:tab w:val="left" w:pos="60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pl-PL" w:bidi="ar-SA"/>
        </w:rPr>
      </w:pPr>
      <w:hyperlink w:anchor="_Toc434493708" w:history="1">
        <w:r w:rsidR="006367F5" w:rsidRPr="00CE7D96">
          <w:rPr>
            <w:rStyle w:val="Hipercze"/>
            <w:noProof/>
          </w:rPr>
          <w:t>5</w:t>
        </w:r>
        <w:r w:rsidR="006367F5">
          <w:rPr>
            <w:rFonts w:eastAsiaTheme="minorEastAsia" w:cstheme="minorBidi"/>
            <w:smallCaps w:val="0"/>
            <w:noProof/>
            <w:sz w:val="22"/>
            <w:szCs w:val="22"/>
            <w:lang w:eastAsia="pl-PL" w:bidi="ar-SA"/>
          </w:rPr>
          <w:tab/>
        </w:r>
        <w:r w:rsidR="006367F5" w:rsidRPr="00CE7D96">
          <w:rPr>
            <w:rStyle w:val="Hipercze"/>
            <w:noProof/>
          </w:rPr>
          <w:t>Plan Działań – synteza</w:t>
        </w:r>
        <w:r w:rsidR="006367F5">
          <w:rPr>
            <w:noProof/>
            <w:webHidden/>
          </w:rPr>
          <w:tab/>
        </w:r>
        <w:r w:rsidR="006367F5">
          <w:rPr>
            <w:noProof/>
            <w:webHidden/>
          </w:rPr>
          <w:fldChar w:fldCharType="begin"/>
        </w:r>
        <w:r w:rsidR="006367F5">
          <w:rPr>
            <w:noProof/>
            <w:webHidden/>
          </w:rPr>
          <w:instrText xml:space="preserve"> PAGEREF _Toc434493708 \h </w:instrText>
        </w:r>
        <w:r w:rsidR="006367F5">
          <w:rPr>
            <w:noProof/>
            <w:webHidden/>
          </w:rPr>
        </w:r>
        <w:r w:rsidR="006367F5">
          <w:rPr>
            <w:noProof/>
            <w:webHidden/>
          </w:rPr>
          <w:fldChar w:fldCharType="separate"/>
        </w:r>
        <w:r w:rsidR="001F3749">
          <w:rPr>
            <w:noProof/>
            <w:webHidden/>
          </w:rPr>
          <w:t>19</w:t>
        </w:r>
        <w:r w:rsidR="006367F5">
          <w:rPr>
            <w:noProof/>
            <w:webHidden/>
          </w:rPr>
          <w:fldChar w:fldCharType="end"/>
        </w:r>
      </w:hyperlink>
    </w:p>
    <w:p w:rsidR="006367F5" w:rsidRDefault="007A1AA7">
      <w:pPr>
        <w:pStyle w:val="Spistreci2"/>
        <w:tabs>
          <w:tab w:val="left" w:pos="60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pl-PL" w:bidi="ar-SA"/>
        </w:rPr>
      </w:pPr>
      <w:hyperlink w:anchor="_Toc434493709" w:history="1">
        <w:r w:rsidR="006367F5" w:rsidRPr="00CE7D96">
          <w:rPr>
            <w:rStyle w:val="Hipercze"/>
            <w:noProof/>
          </w:rPr>
          <w:t>6</w:t>
        </w:r>
        <w:r w:rsidR="006367F5">
          <w:rPr>
            <w:rFonts w:eastAsiaTheme="minorEastAsia" w:cstheme="minorBidi"/>
            <w:smallCaps w:val="0"/>
            <w:noProof/>
            <w:sz w:val="22"/>
            <w:szCs w:val="22"/>
            <w:lang w:eastAsia="pl-PL" w:bidi="ar-SA"/>
          </w:rPr>
          <w:tab/>
        </w:r>
        <w:r w:rsidR="006367F5" w:rsidRPr="00CE7D96">
          <w:rPr>
            <w:rStyle w:val="Hipercze"/>
            <w:noProof/>
          </w:rPr>
          <w:t>Lista źródeł</w:t>
        </w:r>
        <w:r w:rsidR="006367F5">
          <w:rPr>
            <w:noProof/>
            <w:webHidden/>
          </w:rPr>
          <w:tab/>
        </w:r>
        <w:r w:rsidR="006367F5">
          <w:rPr>
            <w:noProof/>
            <w:webHidden/>
          </w:rPr>
          <w:fldChar w:fldCharType="begin"/>
        </w:r>
        <w:r w:rsidR="006367F5">
          <w:rPr>
            <w:noProof/>
            <w:webHidden/>
          </w:rPr>
          <w:instrText xml:space="preserve"> PAGEREF _Toc434493709 \h </w:instrText>
        </w:r>
        <w:r w:rsidR="006367F5">
          <w:rPr>
            <w:noProof/>
            <w:webHidden/>
          </w:rPr>
        </w:r>
        <w:r w:rsidR="006367F5">
          <w:rPr>
            <w:noProof/>
            <w:webHidden/>
          </w:rPr>
          <w:fldChar w:fldCharType="separate"/>
        </w:r>
        <w:r w:rsidR="001F3749">
          <w:rPr>
            <w:noProof/>
            <w:webHidden/>
          </w:rPr>
          <w:t>20</w:t>
        </w:r>
        <w:r w:rsidR="006367F5">
          <w:rPr>
            <w:noProof/>
            <w:webHidden/>
          </w:rPr>
          <w:fldChar w:fldCharType="end"/>
        </w:r>
      </w:hyperlink>
    </w:p>
    <w:p w:rsidR="006367F5" w:rsidRDefault="007A1AA7">
      <w:pPr>
        <w:pStyle w:val="Spistreci2"/>
        <w:tabs>
          <w:tab w:val="left" w:pos="60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pl-PL" w:bidi="ar-SA"/>
        </w:rPr>
      </w:pPr>
      <w:hyperlink w:anchor="_Toc434493710" w:history="1">
        <w:r w:rsidR="006367F5" w:rsidRPr="00CE7D96">
          <w:rPr>
            <w:rStyle w:val="Hipercze"/>
            <w:noProof/>
          </w:rPr>
          <w:t>7</w:t>
        </w:r>
        <w:r w:rsidR="006367F5">
          <w:rPr>
            <w:rFonts w:eastAsiaTheme="minorEastAsia" w:cstheme="minorBidi"/>
            <w:smallCaps w:val="0"/>
            <w:noProof/>
            <w:sz w:val="22"/>
            <w:szCs w:val="22"/>
            <w:lang w:eastAsia="pl-PL" w:bidi="ar-SA"/>
          </w:rPr>
          <w:tab/>
        </w:r>
        <w:r w:rsidR="006367F5" w:rsidRPr="00CE7D96">
          <w:rPr>
            <w:rStyle w:val="Hipercze"/>
            <w:noProof/>
          </w:rPr>
          <w:t>Harmonogram realizacji Planu Rozwojowego</w:t>
        </w:r>
        <w:r w:rsidR="006367F5">
          <w:rPr>
            <w:noProof/>
            <w:webHidden/>
          </w:rPr>
          <w:tab/>
        </w:r>
        <w:r w:rsidR="006367F5">
          <w:rPr>
            <w:noProof/>
            <w:webHidden/>
          </w:rPr>
          <w:fldChar w:fldCharType="begin"/>
        </w:r>
        <w:r w:rsidR="006367F5">
          <w:rPr>
            <w:noProof/>
            <w:webHidden/>
          </w:rPr>
          <w:instrText xml:space="preserve"> PAGEREF _Toc434493710 \h </w:instrText>
        </w:r>
        <w:r w:rsidR="006367F5">
          <w:rPr>
            <w:noProof/>
            <w:webHidden/>
          </w:rPr>
        </w:r>
        <w:r w:rsidR="006367F5">
          <w:rPr>
            <w:noProof/>
            <w:webHidden/>
          </w:rPr>
          <w:fldChar w:fldCharType="separate"/>
        </w:r>
        <w:r w:rsidR="001F3749">
          <w:rPr>
            <w:noProof/>
            <w:webHidden/>
          </w:rPr>
          <w:t>21</w:t>
        </w:r>
        <w:r w:rsidR="006367F5">
          <w:rPr>
            <w:noProof/>
            <w:webHidden/>
          </w:rPr>
          <w:fldChar w:fldCharType="end"/>
        </w:r>
      </w:hyperlink>
    </w:p>
    <w:p w:rsidR="006367F5" w:rsidRDefault="007A1AA7">
      <w:pPr>
        <w:pStyle w:val="Spistreci2"/>
        <w:tabs>
          <w:tab w:val="left" w:pos="60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pl-PL" w:bidi="ar-SA"/>
        </w:rPr>
      </w:pPr>
      <w:hyperlink w:anchor="_Toc434493711" w:history="1">
        <w:r w:rsidR="006367F5" w:rsidRPr="00CE7D96">
          <w:rPr>
            <w:rStyle w:val="Hipercze"/>
            <w:noProof/>
          </w:rPr>
          <w:t>8</w:t>
        </w:r>
        <w:r w:rsidR="006367F5">
          <w:rPr>
            <w:rFonts w:eastAsiaTheme="minorEastAsia" w:cstheme="minorBidi"/>
            <w:smallCaps w:val="0"/>
            <w:noProof/>
            <w:sz w:val="22"/>
            <w:szCs w:val="22"/>
            <w:lang w:eastAsia="pl-PL" w:bidi="ar-SA"/>
          </w:rPr>
          <w:tab/>
        </w:r>
        <w:r w:rsidR="006367F5" w:rsidRPr="00CE7D96">
          <w:rPr>
            <w:rStyle w:val="Hipercze"/>
            <w:noProof/>
          </w:rPr>
          <w:t>Akceptacja Planu Rozwojowego</w:t>
        </w:r>
        <w:r w:rsidR="006367F5">
          <w:rPr>
            <w:noProof/>
            <w:webHidden/>
          </w:rPr>
          <w:tab/>
        </w:r>
        <w:r w:rsidR="006367F5">
          <w:rPr>
            <w:noProof/>
            <w:webHidden/>
          </w:rPr>
          <w:fldChar w:fldCharType="begin"/>
        </w:r>
        <w:r w:rsidR="006367F5">
          <w:rPr>
            <w:noProof/>
            <w:webHidden/>
          </w:rPr>
          <w:instrText xml:space="preserve"> PAGEREF _Toc434493711 \h </w:instrText>
        </w:r>
        <w:r w:rsidR="006367F5">
          <w:rPr>
            <w:noProof/>
            <w:webHidden/>
          </w:rPr>
        </w:r>
        <w:r w:rsidR="006367F5">
          <w:rPr>
            <w:noProof/>
            <w:webHidden/>
          </w:rPr>
          <w:fldChar w:fldCharType="separate"/>
        </w:r>
        <w:r w:rsidR="001F3749">
          <w:rPr>
            <w:noProof/>
            <w:webHidden/>
          </w:rPr>
          <w:t>22</w:t>
        </w:r>
        <w:r w:rsidR="006367F5">
          <w:rPr>
            <w:noProof/>
            <w:webHidden/>
          </w:rPr>
          <w:fldChar w:fldCharType="end"/>
        </w:r>
      </w:hyperlink>
    </w:p>
    <w:p w:rsidR="00BD2DD3" w:rsidRPr="00CF2638" w:rsidRDefault="00E51CD9" w:rsidP="00BD2DD3">
      <w:pPr>
        <w:pStyle w:val="Nagwek1"/>
      </w:pPr>
      <w:r>
        <w:rPr>
          <w:rFonts w:asciiTheme="minorHAnsi" w:hAnsiTheme="minorHAnsi" w:cstheme="minorHAnsi"/>
          <w:caps/>
          <w:sz w:val="20"/>
          <w:szCs w:val="20"/>
        </w:rPr>
        <w:lastRenderedPageBreak/>
        <w:fldChar w:fldCharType="end"/>
      </w:r>
      <w:bookmarkStart w:id="1" w:name="_Toc434493687"/>
      <w:r w:rsidR="00BD2DD3" w:rsidRPr="00CF2638">
        <w:t>Dane podstawowe</w:t>
      </w:r>
      <w:bookmarkEnd w:id="1"/>
    </w:p>
    <w:p w:rsidR="00BD2DD3" w:rsidRPr="00CF2638" w:rsidRDefault="00036EFF" w:rsidP="00BD2DD3">
      <w:pPr>
        <w:pStyle w:val="Nagwek2"/>
      </w:pPr>
      <w:bookmarkStart w:id="2" w:name="_Toc434493688"/>
      <w:r w:rsidRPr="00CF2638">
        <w:t>Dane podstawowe Przedsiębiorcy</w:t>
      </w:r>
      <w:bookmarkEnd w:id="2"/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80" w:firstRow="0" w:lastRow="0" w:firstColumn="1" w:lastColumn="0" w:noHBand="0" w:noVBand="1"/>
      </w:tblPr>
      <w:tblGrid>
        <w:gridCol w:w="4606"/>
        <w:gridCol w:w="4606"/>
      </w:tblGrid>
      <w:tr w:rsidR="00BD2DD3" w:rsidRPr="00CF2638" w:rsidTr="00DF79A5">
        <w:trPr>
          <w:cantSplit/>
          <w:trHeight w:val="187"/>
        </w:trPr>
        <w:tc>
          <w:tcPr>
            <w:tcW w:w="4606" w:type="dxa"/>
            <w:shd w:val="clear" w:color="auto" w:fill="F2F2F2"/>
            <w:tcMar>
              <w:top w:w="28" w:type="dxa"/>
              <w:bottom w:w="28" w:type="dxa"/>
            </w:tcMar>
          </w:tcPr>
          <w:p w:rsidR="00BD2DD3" w:rsidRPr="00CF2638" w:rsidRDefault="00BD2DD3" w:rsidP="00DF79A5">
            <w:r w:rsidRPr="00CF2638">
              <w:t>Nazwa Przedsiębiorcy:</w:t>
            </w:r>
          </w:p>
        </w:tc>
        <w:tc>
          <w:tcPr>
            <w:tcW w:w="4606" w:type="dxa"/>
            <w:shd w:val="clear" w:color="auto" w:fill="F2F2F2"/>
            <w:tcMar>
              <w:top w:w="28" w:type="dxa"/>
              <w:bottom w:w="28" w:type="dxa"/>
            </w:tcMar>
          </w:tcPr>
          <w:p w:rsidR="00BD2DD3" w:rsidRPr="00CF2638" w:rsidRDefault="00BD2DD3" w:rsidP="0007090B">
            <w:r w:rsidRPr="00CF2638">
              <w:t>&lt;nazwa Przedsiębiorcy&gt;</w:t>
            </w:r>
          </w:p>
        </w:tc>
      </w:tr>
      <w:tr w:rsidR="00BD2DD3" w:rsidRPr="00CF2638" w:rsidTr="00DF79A5">
        <w:trPr>
          <w:cantSplit/>
        </w:trPr>
        <w:tc>
          <w:tcPr>
            <w:tcW w:w="4606" w:type="dxa"/>
            <w:shd w:val="clear" w:color="auto" w:fill="F2F2F2"/>
            <w:tcMar>
              <w:top w:w="28" w:type="dxa"/>
              <w:bottom w:w="28" w:type="dxa"/>
            </w:tcMar>
          </w:tcPr>
          <w:p w:rsidR="00BD2DD3" w:rsidRPr="00CF2638" w:rsidRDefault="00BD2DD3" w:rsidP="000A0B6D">
            <w:r w:rsidRPr="00CF2638">
              <w:t>Okres realizacji:</w:t>
            </w:r>
          </w:p>
        </w:tc>
        <w:tc>
          <w:tcPr>
            <w:tcW w:w="4606" w:type="dxa"/>
            <w:shd w:val="clear" w:color="auto" w:fill="F2F2F2"/>
            <w:tcMar>
              <w:top w:w="28" w:type="dxa"/>
              <w:bottom w:w="28" w:type="dxa"/>
            </w:tcMar>
          </w:tcPr>
          <w:p w:rsidR="00BD2DD3" w:rsidRPr="00CF2638" w:rsidRDefault="00BD2DD3" w:rsidP="00394BF0">
            <w:r w:rsidRPr="00CF2638">
              <w:t>od &lt;MM&gt;.</w:t>
            </w:r>
            <w:r w:rsidR="00394BF0" w:rsidRPr="00CF2638">
              <w:t xml:space="preserve">20XX </w:t>
            </w:r>
            <w:r w:rsidRPr="00CF2638">
              <w:t>do &lt;MM&gt;.</w:t>
            </w:r>
            <w:r w:rsidR="00394BF0" w:rsidRPr="00CF2638">
              <w:t>20XX</w:t>
            </w:r>
          </w:p>
        </w:tc>
      </w:tr>
    </w:tbl>
    <w:p w:rsidR="00BD2DD3" w:rsidRPr="00CF2638" w:rsidRDefault="00BD2DD3" w:rsidP="00BD2DD3">
      <w:pPr>
        <w:pStyle w:val="Nagwek2"/>
      </w:pPr>
      <w:bookmarkStart w:id="3" w:name="_Toc434493689"/>
      <w:r w:rsidRPr="00CF2638">
        <w:t>Dane podstawowe Wykonawcy Planu Rozwoj</w:t>
      </w:r>
      <w:r w:rsidR="005E4594">
        <w:t>owego</w:t>
      </w:r>
      <w:bookmarkEnd w:id="3"/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80" w:firstRow="0" w:lastRow="0" w:firstColumn="1" w:lastColumn="0" w:noHBand="0" w:noVBand="1"/>
      </w:tblPr>
      <w:tblGrid>
        <w:gridCol w:w="4606"/>
        <w:gridCol w:w="4606"/>
      </w:tblGrid>
      <w:tr w:rsidR="00BD2DD3" w:rsidRPr="00CF2638" w:rsidTr="0007090B">
        <w:trPr>
          <w:cantSplit/>
          <w:trHeight w:val="173"/>
        </w:trPr>
        <w:tc>
          <w:tcPr>
            <w:tcW w:w="4606" w:type="dxa"/>
            <w:shd w:val="clear" w:color="auto" w:fill="F2F2F2"/>
            <w:tcMar>
              <w:top w:w="28" w:type="dxa"/>
              <w:bottom w:w="28" w:type="dxa"/>
            </w:tcMar>
          </w:tcPr>
          <w:p w:rsidR="00BD2DD3" w:rsidRPr="00CF2638" w:rsidRDefault="00BD2DD3" w:rsidP="00DF79A5">
            <w:r w:rsidRPr="00CF2638">
              <w:t>Nazwa Wykonawcy PR:</w:t>
            </w:r>
          </w:p>
        </w:tc>
        <w:tc>
          <w:tcPr>
            <w:tcW w:w="4606" w:type="dxa"/>
            <w:shd w:val="clear" w:color="auto" w:fill="F2F2F2"/>
            <w:tcMar>
              <w:top w:w="28" w:type="dxa"/>
              <w:bottom w:w="28" w:type="dxa"/>
            </w:tcMar>
          </w:tcPr>
          <w:p w:rsidR="00BD2DD3" w:rsidRPr="00CF2638" w:rsidRDefault="006B6F60" w:rsidP="006B6F60">
            <w:pPr>
              <w:rPr>
                <w:lang w:val="en-US"/>
              </w:rPr>
            </w:pPr>
            <w:r w:rsidRPr="00CF2638">
              <w:t>&lt;nazwa Wykonawcy&gt;</w:t>
            </w:r>
          </w:p>
        </w:tc>
      </w:tr>
      <w:tr w:rsidR="00BD2DD3" w:rsidRPr="00CF2638" w:rsidTr="00DF79A5">
        <w:trPr>
          <w:cantSplit/>
        </w:trPr>
        <w:tc>
          <w:tcPr>
            <w:tcW w:w="4606" w:type="dxa"/>
            <w:shd w:val="clear" w:color="auto" w:fill="F2F2F2"/>
            <w:tcMar>
              <w:top w:w="28" w:type="dxa"/>
              <w:bottom w:w="28" w:type="dxa"/>
            </w:tcMar>
          </w:tcPr>
          <w:p w:rsidR="00BD2DD3" w:rsidRPr="00CF2638" w:rsidRDefault="00BD2DD3" w:rsidP="00DF79A5">
            <w:r w:rsidRPr="00CF2638">
              <w:t xml:space="preserve">Osoba odpowiedzialna za końcowy kształt PR po stronie Przedsiębiorcy </w:t>
            </w:r>
          </w:p>
        </w:tc>
        <w:tc>
          <w:tcPr>
            <w:tcW w:w="4606" w:type="dxa"/>
            <w:shd w:val="clear" w:color="auto" w:fill="F2F2F2"/>
            <w:tcMar>
              <w:top w:w="28" w:type="dxa"/>
              <w:bottom w:w="28" w:type="dxa"/>
            </w:tcMar>
          </w:tcPr>
          <w:p w:rsidR="00BD2DD3" w:rsidRPr="00CF2638" w:rsidRDefault="00BD2DD3" w:rsidP="00DF79A5">
            <w:r w:rsidRPr="00CF2638">
              <w:t>&lt;imię i nazwisko&gt;</w:t>
            </w:r>
          </w:p>
        </w:tc>
      </w:tr>
      <w:tr w:rsidR="00BD2DD3" w:rsidRPr="00CF2638" w:rsidTr="00DF79A5">
        <w:trPr>
          <w:cantSplit/>
        </w:trPr>
        <w:tc>
          <w:tcPr>
            <w:tcW w:w="4606" w:type="dxa"/>
            <w:shd w:val="clear" w:color="auto" w:fill="F2F2F2"/>
            <w:tcMar>
              <w:top w:w="28" w:type="dxa"/>
              <w:bottom w:w="28" w:type="dxa"/>
            </w:tcMar>
          </w:tcPr>
          <w:p w:rsidR="00BD2DD3" w:rsidRPr="00CF2638" w:rsidRDefault="00BD2DD3" w:rsidP="00DF79A5">
            <w:r w:rsidRPr="00CF2638">
              <w:t>Telefon: &lt;nr tel.&gt;</w:t>
            </w:r>
          </w:p>
        </w:tc>
        <w:tc>
          <w:tcPr>
            <w:tcW w:w="4606" w:type="dxa"/>
            <w:shd w:val="clear" w:color="auto" w:fill="F2F2F2"/>
            <w:tcMar>
              <w:top w:w="28" w:type="dxa"/>
              <w:bottom w:w="28" w:type="dxa"/>
            </w:tcMar>
          </w:tcPr>
          <w:p w:rsidR="00BD2DD3" w:rsidRPr="00CF2638" w:rsidRDefault="00BD2DD3" w:rsidP="00DF79A5">
            <w:r w:rsidRPr="00CF2638">
              <w:t>E-mail: &lt;adres&gt;</w:t>
            </w:r>
          </w:p>
        </w:tc>
      </w:tr>
      <w:tr w:rsidR="00BD2DD3" w:rsidRPr="00CF2638" w:rsidTr="0007090B">
        <w:trPr>
          <w:cantSplit/>
          <w:trHeight w:val="331"/>
        </w:trPr>
        <w:tc>
          <w:tcPr>
            <w:tcW w:w="4606" w:type="dxa"/>
            <w:shd w:val="clear" w:color="auto" w:fill="F2F2F2"/>
            <w:tcMar>
              <w:top w:w="28" w:type="dxa"/>
              <w:bottom w:w="28" w:type="dxa"/>
            </w:tcMar>
          </w:tcPr>
          <w:p w:rsidR="00BD2DD3" w:rsidRPr="00CF2638" w:rsidRDefault="00BD2DD3" w:rsidP="00DF79A5">
            <w:r w:rsidRPr="00CF2638">
              <w:t>Osoba odpowiedzialna za końcowy kształt PR po stronie Wykonawcy</w:t>
            </w:r>
          </w:p>
        </w:tc>
        <w:tc>
          <w:tcPr>
            <w:tcW w:w="4606" w:type="dxa"/>
            <w:shd w:val="clear" w:color="auto" w:fill="F2F2F2"/>
            <w:tcMar>
              <w:top w:w="28" w:type="dxa"/>
              <w:bottom w:w="28" w:type="dxa"/>
            </w:tcMar>
          </w:tcPr>
          <w:p w:rsidR="00BD2DD3" w:rsidRPr="00CF2638" w:rsidRDefault="00BD2DD3" w:rsidP="00DF79A5">
            <w:r w:rsidRPr="00CF2638">
              <w:t>&lt;imię i nazwisko</w:t>
            </w:r>
            <w:r w:rsidR="006B6F60" w:rsidRPr="00CF2638">
              <w:t xml:space="preserve"> głównego Doradcy</w:t>
            </w:r>
            <w:r w:rsidRPr="00CF2638">
              <w:t>&gt;</w:t>
            </w:r>
          </w:p>
        </w:tc>
      </w:tr>
      <w:tr w:rsidR="00BD2DD3" w:rsidRPr="00CF2638" w:rsidTr="0007090B">
        <w:trPr>
          <w:cantSplit/>
          <w:trHeight w:val="26"/>
        </w:trPr>
        <w:tc>
          <w:tcPr>
            <w:tcW w:w="4606" w:type="dxa"/>
            <w:shd w:val="clear" w:color="auto" w:fill="F2F2F2"/>
            <w:tcMar>
              <w:top w:w="28" w:type="dxa"/>
              <w:bottom w:w="28" w:type="dxa"/>
            </w:tcMar>
          </w:tcPr>
          <w:p w:rsidR="00BD2DD3" w:rsidRPr="00CF2638" w:rsidRDefault="00BD2DD3" w:rsidP="00DF79A5">
            <w:r w:rsidRPr="00CF2638">
              <w:t>Telefon: &lt;nr tel.&gt;</w:t>
            </w:r>
          </w:p>
        </w:tc>
        <w:tc>
          <w:tcPr>
            <w:tcW w:w="4606" w:type="dxa"/>
            <w:shd w:val="clear" w:color="auto" w:fill="F2F2F2"/>
            <w:tcMar>
              <w:top w:w="28" w:type="dxa"/>
              <w:bottom w:w="28" w:type="dxa"/>
            </w:tcMar>
          </w:tcPr>
          <w:p w:rsidR="00BD2DD3" w:rsidRPr="00CF2638" w:rsidRDefault="00BD2DD3" w:rsidP="00DF79A5">
            <w:r w:rsidRPr="00CF2638">
              <w:t>E-mail: &lt;adres&gt;</w:t>
            </w:r>
          </w:p>
        </w:tc>
      </w:tr>
    </w:tbl>
    <w:p w:rsidR="004B642A" w:rsidRDefault="005C0B25" w:rsidP="00744F15">
      <w:pPr>
        <w:pStyle w:val="Nagwek2"/>
        <w:ind w:left="578" w:hanging="578"/>
      </w:pPr>
      <w:bookmarkStart w:id="4" w:name="_Toc434493690"/>
      <w:bookmarkStart w:id="5" w:name="_Ref418865828"/>
      <w:r>
        <w:t>Kalendarz wsparcia Przedsiębiorcy</w:t>
      </w:r>
      <w:bookmarkEnd w:id="4"/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80" w:firstRow="0" w:lastRow="0" w:firstColumn="1" w:lastColumn="0" w:noHBand="0" w:noVBand="1"/>
      </w:tblPr>
      <w:tblGrid>
        <w:gridCol w:w="1668"/>
        <w:gridCol w:w="5670"/>
        <w:gridCol w:w="1842"/>
      </w:tblGrid>
      <w:tr w:rsidR="00744F15" w:rsidRPr="00CF2638" w:rsidTr="001F2C46">
        <w:trPr>
          <w:cantSplit/>
          <w:trHeight w:val="173"/>
        </w:trPr>
        <w:tc>
          <w:tcPr>
            <w:tcW w:w="1668" w:type="dxa"/>
            <w:shd w:val="clear" w:color="auto" w:fill="F2F2F2"/>
            <w:tcMar>
              <w:top w:w="28" w:type="dxa"/>
              <w:bottom w:w="28" w:type="dxa"/>
            </w:tcMar>
          </w:tcPr>
          <w:p w:rsidR="005C0B25" w:rsidRPr="00CF2638" w:rsidRDefault="005C0B25" w:rsidP="00882DD3">
            <w:r>
              <w:t>Data:</w:t>
            </w:r>
          </w:p>
        </w:tc>
        <w:tc>
          <w:tcPr>
            <w:tcW w:w="5670" w:type="dxa"/>
            <w:shd w:val="clear" w:color="auto" w:fill="F2F2F2"/>
            <w:tcMar>
              <w:top w:w="28" w:type="dxa"/>
              <w:bottom w:w="28" w:type="dxa"/>
            </w:tcMar>
          </w:tcPr>
          <w:p w:rsidR="005C0B25" w:rsidRPr="00CF2638" w:rsidRDefault="005C0B25" w:rsidP="00882DD3">
            <w:pPr>
              <w:rPr>
                <w:lang w:val="en-US"/>
              </w:rPr>
            </w:pPr>
            <w:r>
              <w:t>Ogólny opis udzielonego wsparcia</w:t>
            </w:r>
          </w:p>
        </w:tc>
        <w:tc>
          <w:tcPr>
            <w:tcW w:w="1842" w:type="dxa"/>
            <w:shd w:val="clear" w:color="auto" w:fill="F2F2F2"/>
          </w:tcPr>
          <w:p w:rsidR="005C0B25" w:rsidRDefault="005C0B25" w:rsidP="00744F15">
            <w:r>
              <w:t>Czas poświęcony na wsparcie</w:t>
            </w:r>
            <w:r w:rsidR="003564B0">
              <w:t xml:space="preserve"> w godzinach</w:t>
            </w:r>
          </w:p>
        </w:tc>
      </w:tr>
      <w:tr w:rsidR="00744F15" w:rsidRPr="00CF2638" w:rsidTr="001F2C46">
        <w:trPr>
          <w:cantSplit/>
        </w:trPr>
        <w:tc>
          <w:tcPr>
            <w:tcW w:w="1668" w:type="dxa"/>
            <w:shd w:val="clear" w:color="auto" w:fill="F2F2F2"/>
            <w:tcMar>
              <w:top w:w="28" w:type="dxa"/>
              <w:bottom w:w="28" w:type="dxa"/>
            </w:tcMar>
          </w:tcPr>
          <w:p w:rsidR="005C0B25" w:rsidRPr="00CF2638" w:rsidRDefault="005C0B25" w:rsidP="00882DD3"/>
        </w:tc>
        <w:tc>
          <w:tcPr>
            <w:tcW w:w="5670" w:type="dxa"/>
            <w:shd w:val="clear" w:color="auto" w:fill="F2F2F2"/>
            <w:tcMar>
              <w:top w:w="28" w:type="dxa"/>
              <w:bottom w:w="28" w:type="dxa"/>
            </w:tcMar>
          </w:tcPr>
          <w:p w:rsidR="005C0B25" w:rsidRPr="00744F15" w:rsidRDefault="005C0B25" w:rsidP="00744F15">
            <w:pPr>
              <w:rPr>
                <w:i/>
                <w:color w:val="0070C0"/>
              </w:rPr>
            </w:pPr>
          </w:p>
        </w:tc>
        <w:tc>
          <w:tcPr>
            <w:tcW w:w="1842" w:type="dxa"/>
            <w:shd w:val="clear" w:color="auto" w:fill="F2F2F2"/>
          </w:tcPr>
          <w:p w:rsidR="005C0B25" w:rsidRPr="00744F15" w:rsidRDefault="005C0B25" w:rsidP="00882DD3">
            <w:pPr>
              <w:rPr>
                <w:i/>
                <w:color w:val="0070C0"/>
              </w:rPr>
            </w:pPr>
          </w:p>
        </w:tc>
      </w:tr>
      <w:tr w:rsidR="00744F15" w:rsidRPr="00CF2638" w:rsidTr="001F2C46">
        <w:trPr>
          <w:cantSplit/>
        </w:trPr>
        <w:tc>
          <w:tcPr>
            <w:tcW w:w="1668" w:type="dxa"/>
            <w:shd w:val="clear" w:color="auto" w:fill="F2F2F2"/>
            <w:tcMar>
              <w:top w:w="28" w:type="dxa"/>
              <w:bottom w:w="28" w:type="dxa"/>
            </w:tcMar>
          </w:tcPr>
          <w:p w:rsidR="005C0B25" w:rsidRPr="00CF2638" w:rsidRDefault="005C0B25" w:rsidP="00882DD3"/>
        </w:tc>
        <w:tc>
          <w:tcPr>
            <w:tcW w:w="5670" w:type="dxa"/>
            <w:shd w:val="clear" w:color="auto" w:fill="F2F2F2"/>
            <w:tcMar>
              <w:top w:w="28" w:type="dxa"/>
              <w:bottom w:w="28" w:type="dxa"/>
            </w:tcMar>
          </w:tcPr>
          <w:p w:rsidR="005C0B25" w:rsidRPr="00CF2638" w:rsidRDefault="005C0B25" w:rsidP="00744F15"/>
        </w:tc>
        <w:tc>
          <w:tcPr>
            <w:tcW w:w="1842" w:type="dxa"/>
            <w:shd w:val="clear" w:color="auto" w:fill="F2F2F2"/>
          </w:tcPr>
          <w:p w:rsidR="005C0B25" w:rsidRPr="00744F15" w:rsidRDefault="005C0B25" w:rsidP="00882DD3">
            <w:pPr>
              <w:rPr>
                <w:i/>
                <w:color w:val="0070C0"/>
              </w:rPr>
            </w:pPr>
          </w:p>
        </w:tc>
      </w:tr>
    </w:tbl>
    <w:p w:rsidR="005C0B25" w:rsidRPr="00744F15" w:rsidRDefault="005C0B25" w:rsidP="00744F15"/>
    <w:p w:rsidR="004B642A" w:rsidRDefault="004B642A">
      <w:pPr>
        <w:spacing w:before="0" w:after="200"/>
        <w:rPr>
          <w:b/>
        </w:rPr>
      </w:pPr>
      <w:r>
        <w:br w:type="page"/>
      </w:r>
    </w:p>
    <w:p w:rsidR="005C0B25" w:rsidRDefault="005C0B25" w:rsidP="00744F15">
      <w:pPr>
        <w:pStyle w:val="Tytu"/>
      </w:pPr>
    </w:p>
    <w:p w:rsidR="005C0B25" w:rsidRDefault="005C0B25" w:rsidP="00744F15">
      <w:pPr>
        <w:pStyle w:val="Tytu"/>
      </w:pPr>
    </w:p>
    <w:p w:rsidR="005C0B25" w:rsidRDefault="005C0B25" w:rsidP="00744F15">
      <w:pPr>
        <w:pStyle w:val="Tytu"/>
      </w:pPr>
    </w:p>
    <w:p w:rsidR="004B642A" w:rsidRDefault="00E371C8" w:rsidP="00744F15">
      <w:pPr>
        <w:pStyle w:val="Tytu"/>
      </w:pPr>
      <w:bookmarkStart w:id="6" w:name="_Toc434493691"/>
      <w:r w:rsidRPr="00E371C8">
        <w:t xml:space="preserve">Analiza przedsiębiorstwa w </w:t>
      </w:r>
      <w:r w:rsidR="003D4ACF">
        <w:t xml:space="preserve">minimum dwóch </w:t>
      </w:r>
      <w:r w:rsidRPr="00E371C8">
        <w:t>perspektywach pod kątem zdiagnozowania potrzeb rozwojowych</w:t>
      </w:r>
      <w:bookmarkEnd w:id="6"/>
    </w:p>
    <w:p w:rsidR="004B642A" w:rsidRDefault="004B642A">
      <w:pPr>
        <w:spacing w:before="0" w:after="200"/>
        <w:rPr>
          <w:b/>
          <w:bCs/>
          <w:sz w:val="28"/>
          <w:szCs w:val="28"/>
        </w:rPr>
      </w:pPr>
      <w:r>
        <w:br w:type="page"/>
      </w:r>
    </w:p>
    <w:p w:rsidR="008236BE" w:rsidRPr="00CF2638" w:rsidRDefault="00BD2DD3" w:rsidP="00BD2DD3">
      <w:pPr>
        <w:pStyle w:val="Nagwek1"/>
      </w:pPr>
      <w:bookmarkStart w:id="7" w:name="_Toc434493692"/>
      <w:r w:rsidRPr="00CF2638">
        <w:lastRenderedPageBreak/>
        <w:t>Ogólny opis Przedsiębiorcy</w:t>
      </w:r>
      <w:bookmarkEnd w:id="5"/>
      <w:bookmarkEnd w:id="7"/>
    </w:p>
    <w:p w:rsidR="00D06C6F" w:rsidRPr="00CF2638" w:rsidRDefault="00186DFC">
      <w:pPr>
        <w:keepNext/>
        <w:rPr>
          <w:i/>
        </w:rPr>
      </w:pPr>
      <w:r w:rsidRPr="00CF2638">
        <w:rPr>
          <w:b/>
          <w:i/>
        </w:rPr>
        <w:t>Czego oczekiwać od Doradcy:</w:t>
      </w:r>
    </w:p>
    <w:p w:rsidR="00922D2B" w:rsidRPr="00C16C77" w:rsidRDefault="00FC55E9" w:rsidP="00922D2B">
      <w:pPr>
        <w:pStyle w:val="Akapitzlist"/>
        <w:numPr>
          <w:ilvl w:val="0"/>
          <w:numId w:val="49"/>
        </w:numPr>
        <w:rPr>
          <w:b/>
          <w:i/>
        </w:rPr>
      </w:pPr>
      <w:r>
        <w:rPr>
          <w:i/>
        </w:rPr>
        <w:t>W trakcie opracowywania Planu Rozwo</w:t>
      </w:r>
      <w:r w:rsidR="005E4594">
        <w:rPr>
          <w:i/>
        </w:rPr>
        <w:t>jowego</w:t>
      </w:r>
      <w:r>
        <w:rPr>
          <w:i/>
        </w:rPr>
        <w:t xml:space="preserve">u doradca będzie wykorzystywał dane i dokumenty udostępniane </w:t>
      </w:r>
      <w:r w:rsidR="00186DFC" w:rsidRPr="00CF2638">
        <w:rPr>
          <w:i/>
        </w:rPr>
        <w:t xml:space="preserve"> przez Przedsiębiorcę,</w:t>
      </w:r>
      <w:r w:rsidR="003D0D29">
        <w:rPr>
          <w:i/>
        </w:rPr>
        <w:t xml:space="preserve"> wywiady</w:t>
      </w:r>
      <w:r w:rsidR="00672D1E">
        <w:rPr>
          <w:i/>
        </w:rPr>
        <w:t>/warsztaty</w:t>
      </w:r>
      <w:r w:rsidR="003D0D29">
        <w:rPr>
          <w:i/>
        </w:rPr>
        <w:t xml:space="preserve"> z kadrą zarządzającą/kluczowym personelem</w:t>
      </w:r>
      <w:r w:rsidR="00CD1E34">
        <w:rPr>
          <w:i/>
        </w:rPr>
        <w:t xml:space="preserve"> przedsiębiorstwa</w:t>
      </w:r>
      <w:r w:rsidR="00922D2B" w:rsidRPr="00922D2B">
        <w:rPr>
          <w:i/>
        </w:rPr>
        <w:t xml:space="preserve">, </w:t>
      </w:r>
      <w:r w:rsidR="00922D2B">
        <w:rPr>
          <w:b/>
          <w:i/>
        </w:rPr>
        <w:t xml:space="preserve"> </w:t>
      </w:r>
      <w:r w:rsidR="00922D2B" w:rsidRPr="00D51463">
        <w:rPr>
          <w:i/>
        </w:rPr>
        <w:t>informacje pochodzące z publicznie dostępnych źródeł, np. internet, prasa, rejestry publiczne</w:t>
      </w:r>
    </w:p>
    <w:p w:rsidR="00D06C6F" w:rsidRPr="00CF2638" w:rsidRDefault="00D06C6F" w:rsidP="00D51463">
      <w:pPr>
        <w:pStyle w:val="Akapitzlist"/>
        <w:rPr>
          <w:i/>
        </w:rPr>
      </w:pPr>
    </w:p>
    <w:p w:rsidR="003D4ACF" w:rsidRPr="003D4ACF" w:rsidRDefault="00CD1E34" w:rsidP="00EB2FEB">
      <w:pPr>
        <w:jc w:val="both"/>
        <w:rPr>
          <w:b/>
          <w:i/>
        </w:rPr>
      </w:pPr>
      <w:r w:rsidRPr="003D4ACF">
        <w:rPr>
          <w:b/>
          <w:i/>
        </w:rPr>
        <w:t xml:space="preserve">Charakterystyka przedsiębiorcy będzie dotyczyć </w:t>
      </w:r>
      <w:r w:rsidR="003D4ACF" w:rsidRPr="003D4ACF">
        <w:rPr>
          <w:b/>
          <w:i/>
        </w:rPr>
        <w:t xml:space="preserve">co najmniej 2 z </w:t>
      </w:r>
      <w:r w:rsidRPr="003D4ACF">
        <w:rPr>
          <w:b/>
          <w:i/>
        </w:rPr>
        <w:t xml:space="preserve">4 </w:t>
      </w:r>
      <w:r w:rsidR="005F7F82">
        <w:rPr>
          <w:b/>
          <w:i/>
        </w:rPr>
        <w:t>perspektyw</w:t>
      </w:r>
      <w:r w:rsidRPr="003D4ACF">
        <w:rPr>
          <w:b/>
          <w:i/>
        </w:rPr>
        <w:t>:</w:t>
      </w:r>
    </w:p>
    <w:p w:rsidR="003D4ACF" w:rsidRPr="003D4ACF" w:rsidRDefault="003D4ACF" w:rsidP="003D4ACF">
      <w:pPr>
        <w:pStyle w:val="Akapitzlist"/>
        <w:numPr>
          <w:ilvl w:val="0"/>
          <w:numId w:val="49"/>
        </w:numPr>
        <w:jc w:val="both"/>
        <w:rPr>
          <w:i/>
        </w:rPr>
      </w:pPr>
      <w:r w:rsidRPr="003D4ACF">
        <w:rPr>
          <w:i/>
        </w:rPr>
        <w:t>obowiązkowo</w:t>
      </w:r>
      <w:r w:rsidR="00CD1E34" w:rsidRPr="003D4ACF">
        <w:rPr>
          <w:i/>
        </w:rPr>
        <w:t xml:space="preserve"> </w:t>
      </w:r>
      <w:r w:rsidRPr="003D4ACF">
        <w:rPr>
          <w:b/>
          <w:i/>
        </w:rPr>
        <w:t>infrastruktury (nauki i rozwoju)</w:t>
      </w:r>
      <w:r w:rsidRPr="003D4ACF">
        <w:rPr>
          <w:i/>
        </w:rPr>
        <w:t xml:space="preserve"> (np. jakie firma posiada zasoby fizyczne, a jakie kadrowe, jaki jest zysk na 1 zatrudnionego, czy pracownicy są usatysfakcjonowani z wykonywanej pracy, czy posiadają wymagane kwalifikacje/kompetencje, jaka jest fluktuacja, ile firma wydaje na rozwój pracowników, jakie są koszty absencji) </w:t>
      </w:r>
    </w:p>
    <w:p w:rsidR="003D4ACF" w:rsidRDefault="003D4ACF" w:rsidP="00EB2FEB">
      <w:pPr>
        <w:jc w:val="both"/>
        <w:rPr>
          <w:i/>
        </w:rPr>
      </w:pPr>
      <w:r w:rsidRPr="003D4ACF">
        <w:rPr>
          <w:i/>
        </w:rPr>
        <w:t>oraz co najmniej jedne</w:t>
      </w:r>
      <w:r w:rsidR="005F7F82">
        <w:rPr>
          <w:i/>
        </w:rPr>
        <w:t>j</w:t>
      </w:r>
      <w:r w:rsidRPr="003D4ACF">
        <w:rPr>
          <w:i/>
        </w:rPr>
        <w:t xml:space="preserve"> z trzech następujących </w:t>
      </w:r>
      <w:r w:rsidR="005F7F82">
        <w:rPr>
          <w:i/>
        </w:rPr>
        <w:t>perspektyw</w:t>
      </w:r>
      <w:r w:rsidRPr="003D4ACF">
        <w:rPr>
          <w:i/>
        </w:rPr>
        <w:t xml:space="preserve">: </w:t>
      </w:r>
    </w:p>
    <w:p w:rsidR="003D4ACF" w:rsidRPr="003D4ACF" w:rsidRDefault="005F7F82" w:rsidP="003D4ACF">
      <w:pPr>
        <w:pStyle w:val="Akapitzlist"/>
        <w:numPr>
          <w:ilvl w:val="0"/>
          <w:numId w:val="49"/>
        </w:numPr>
        <w:jc w:val="both"/>
        <w:rPr>
          <w:i/>
        </w:rPr>
      </w:pPr>
      <w:r>
        <w:rPr>
          <w:b/>
          <w:i/>
        </w:rPr>
        <w:t>finansowej</w:t>
      </w:r>
      <w:r w:rsidR="00CD1E34" w:rsidRPr="003D4ACF">
        <w:rPr>
          <w:i/>
        </w:rPr>
        <w:t xml:space="preserve"> (</w:t>
      </w:r>
      <w:r w:rsidR="005E3AD1" w:rsidRPr="003D4ACF">
        <w:rPr>
          <w:i/>
        </w:rPr>
        <w:t>na podstawie dokumentów finansowych zostanie wyliczonych kilka podstawowych wskaźników, które w sposób ogólny przedstawią sytuację finansową firmy</w:t>
      </w:r>
      <w:r w:rsidR="00CD1E34" w:rsidRPr="003D4ACF">
        <w:rPr>
          <w:i/>
        </w:rPr>
        <w:t xml:space="preserve">), </w:t>
      </w:r>
    </w:p>
    <w:p w:rsidR="003D4ACF" w:rsidRPr="003D4ACF" w:rsidRDefault="00CD1E34" w:rsidP="003D4ACF">
      <w:pPr>
        <w:pStyle w:val="Akapitzlist"/>
        <w:numPr>
          <w:ilvl w:val="0"/>
          <w:numId w:val="49"/>
        </w:numPr>
        <w:jc w:val="both"/>
        <w:rPr>
          <w:i/>
        </w:rPr>
      </w:pPr>
      <w:r w:rsidRPr="003D4ACF">
        <w:rPr>
          <w:b/>
          <w:i/>
        </w:rPr>
        <w:t>rynku</w:t>
      </w:r>
      <w:r w:rsidRPr="003D4ACF">
        <w:rPr>
          <w:i/>
        </w:rPr>
        <w:t xml:space="preserve"> (np. co firma sprzedaje, kto kupuje jej produkty/usługi, jaka jest wartość rynku, oczekiwania klientów, jakich </w:t>
      </w:r>
      <w:r w:rsidR="00672D1E" w:rsidRPr="003D4ACF">
        <w:rPr>
          <w:i/>
        </w:rPr>
        <w:t xml:space="preserve">firma ma </w:t>
      </w:r>
      <w:r w:rsidRPr="003D4ACF">
        <w:rPr>
          <w:i/>
        </w:rPr>
        <w:t xml:space="preserve">dostawców, kto jest </w:t>
      </w:r>
      <w:r w:rsidR="00B34AE7" w:rsidRPr="003D4ACF">
        <w:rPr>
          <w:i/>
        </w:rPr>
        <w:t>jej konkurentem, jaką ma</w:t>
      </w:r>
      <w:r w:rsidRPr="003D4ACF">
        <w:rPr>
          <w:i/>
        </w:rPr>
        <w:t xml:space="preserve"> </w:t>
      </w:r>
      <w:r w:rsidR="00B34AE7" w:rsidRPr="003D4ACF">
        <w:rPr>
          <w:i/>
        </w:rPr>
        <w:t>pozycję na rynku, czym wygrywa</w:t>
      </w:r>
      <w:r w:rsidRPr="003D4ACF">
        <w:rPr>
          <w:i/>
        </w:rPr>
        <w:t xml:space="preserve">, a </w:t>
      </w:r>
      <w:r w:rsidR="00B34AE7" w:rsidRPr="003D4ACF">
        <w:rPr>
          <w:i/>
        </w:rPr>
        <w:t xml:space="preserve">w </w:t>
      </w:r>
      <w:r w:rsidRPr="003D4ACF">
        <w:rPr>
          <w:i/>
        </w:rPr>
        <w:t xml:space="preserve">czym przegrywa), </w:t>
      </w:r>
    </w:p>
    <w:p w:rsidR="00CD1E34" w:rsidRPr="003D4ACF" w:rsidRDefault="00CD1E34" w:rsidP="003D4ACF">
      <w:pPr>
        <w:pStyle w:val="Akapitzlist"/>
        <w:numPr>
          <w:ilvl w:val="0"/>
          <w:numId w:val="49"/>
        </w:numPr>
        <w:jc w:val="both"/>
        <w:rPr>
          <w:i/>
        </w:rPr>
      </w:pPr>
      <w:r w:rsidRPr="003D4ACF">
        <w:rPr>
          <w:b/>
          <w:i/>
        </w:rPr>
        <w:t>procesów wewnętrznych</w:t>
      </w:r>
      <w:r w:rsidRPr="003D4ACF">
        <w:rPr>
          <w:i/>
        </w:rPr>
        <w:t xml:space="preserve"> (np. jaki jest czas wysłania towaru od przyjęcia zamówienia, jak długo realizuje usługę, ile ma nowości w swojej ofercie, ile czasu zajmuje wprowadzenie nowości, ile trwa obsługa </w:t>
      </w:r>
      <w:r w:rsidR="00CA226C" w:rsidRPr="003D4ACF">
        <w:rPr>
          <w:i/>
        </w:rPr>
        <w:t>jednego</w:t>
      </w:r>
      <w:r w:rsidRPr="003D4ACF">
        <w:rPr>
          <w:i/>
        </w:rPr>
        <w:t xml:space="preserve"> klienta, ile trwa </w:t>
      </w:r>
      <w:r w:rsidR="00B7457E">
        <w:rPr>
          <w:i/>
        </w:rPr>
        <w:t>obsługa</w:t>
      </w:r>
      <w:r w:rsidRPr="003D4ACF">
        <w:rPr>
          <w:i/>
        </w:rPr>
        <w:t xml:space="preserve"> reklamacji, czy coś może być objęte systemem IT</w:t>
      </w:r>
      <w:r w:rsidR="00610744">
        <w:rPr>
          <w:i/>
        </w:rPr>
        <w:t>, jakie jest otoczenie prawne wpływające na prowadzoną działalność</w:t>
      </w:r>
      <w:r w:rsidR="00602DFC">
        <w:rPr>
          <w:i/>
        </w:rPr>
        <w:t xml:space="preserve"> i czy procesy wewnętrzne są z nim zgodne</w:t>
      </w:r>
      <w:r w:rsidR="003D4ACF">
        <w:rPr>
          <w:i/>
        </w:rPr>
        <w:t>)</w:t>
      </w:r>
      <w:r w:rsidR="003D4ACF" w:rsidRPr="003D4ACF">
        <w:rPr>
          <w:i/>
        </w:rPr>
        <w:t>.</w:t>
      </w:r>
    </w:p>
    <w:p w:rsidR="00B14315" w:rsidRPr="00CF2638" w:rsidRDefault="00C60AC6" w:rsidP="00B14315">
      <w:pPr>
        <w:pStyle w:val="Nagwek2"/>
      </w:pPr>
      <w:bookmarkStart w:id="8" w:name="_Toc384201843"/>
      <w:bookmarkStart w:id="9" w:name="_Toc384201954"/>
      <w:bookmarkStart w:id="10" w:name="_Toc384202765"/>
      <w:bookmarkStart w:id="11" w:name="_Toc391956172"/>
      <w:bookmarkStart w:id="12" w:name="_Toc391961349"/>
      <w:bookmarkStart w:id="13" w:name="_Toc391961498"/>
      <w:bookmarkStart w:id="14" w:name="_Toc391961646"/>
      <w:bookmarkStart w:id="15" w:name="_Toc391961794"/>
      <w:bookmarkStart w:id="16" w:name="_Toc391956173"/>
      <w:bookmarkStart w:id="17" w:name="_Toc391961350"/>
      <w:bookmarkStart w:id="18" w:name="_Toc391961499"/>
      <w:bookmarkStart w:id="19" w:name="_Toc391961647"/>
      <w:bookmarkStart w:id="20" w:name="_Toc391961795"/>
      <w:bookmarkStart w:id="21" w:name="_Toc391956174"/>
      <w:bookmarkStart w:id="22" w:name="_Toc391961351"/>
      <w:bookmarkStart w:id="23" w:name="_Toc391961500"/>
      <w:bookmarkStart w:id="24" w:name="_Toc391961648"/>
      <w:bookmarkStart w:id="25" w:name="_Toc391961796"/>
      <w:bookmarkStart w:id="26" w:name="_Toc391956176"/>
      <w:bookmarkStart w:id="27" w:name="_Toc391961353"/>
      <w:bookmarkStart w:id="28" w:name="_Toc391961502"/>
      <w:bookmarkStart w:id="29" w:name="_Toc391961650"/>
      <w:bookmarkStart w:id="30" w:name="_Toc391961798"/>
      <w:bookmarkStart w:id="31" w:name="_Toc391956182"/>
      <w:bookmarkStart w:id="32" w:name="_Toc391961359"/>
      <w:bookmarkStart w:id="33" w:name="_Toc391961508"/>
      <w:bookmarkStart w:id="34" w:name="_Toc391961656"/>
      <w:bookmarkStart w:id="35" w:name="_Toc391961804"/>
      <w:bookmarkStart w:id="36" w:name="_Toc391956185"/>
      <w:bookmarkStart w:id="37" w:name="_Toc391961362"/>
      <w:bookmarkStart w:id="38" w:name="_Toc391961511"/>
      <w:bookmarkStart w:id="39" w:name="_Toc391961659"/>
      <w:bookmarkStart w:id="40" w:name="_Toc391961807"/>
      <w:bookmarkStart w:id="41" w:name="_Toc391956188"/>
      <w:bookmarkStart w:id="42" w:name="_Toc391961365"/>
      <w:bookmarkStart w:id="43" w:name="_Toc391961514"/>
      <w:bookmarkStart w:id="44" w:name="_Toc391961662"/>
      <w:bookmarkStart w:id="45" w:name="_Toc391961810"/>
      <w:bookmarkStart w:id="46" w:name="_Toc391956191"/>
      <w:bookmarkStart w:id="47" w:name="_Toc391961368"/>
      <w:bookmarkStart w:id="48" w:name="_Toc391961517"/>
      <w:bookmarkStart w:id="49" w:name="_Toc391961665"/>
      <w:bookmarkStart w:id="50" w:name="_Toc391961813"/>
      <w:bookmarkStart w:id="51" w:name="_Toc391956194"/>
      <w:bookmarkStart w:id="52" w:name="_Toc391961371"/>
      <w:bookmarkStart w:id="53" w:name="_Toc391961520"/>
      <w:bookmarkStart w:id="54" w:name="_Toc391961668"/>
      <w:bookmarkStart w:id="55" w:name="_Toc391961816"/>
      <w:bookmarkStart w:id="56" w:name="_Toc391956197"/>
      <w:bookmarkStart w:id="57" w:name="_Toc391961374"/>
      <w:bookmarkStart w:id="58" w:name="_Toc391961523"/>
      <w:bookmarkStart w:id="59" w:name="_Toc391961671"/>
      <w:bookmarkStart w:id="60" w:name="_Toc391961819"/>
      <w:bookmarkStart w:id="61" w:name="_Toc391956200"/>
      <w:bookmarkStart w:id="62" w:name="_Toc391961377"/>
      <w:bookmarkStart w:id="63" w:name="_Toc391961526"/>
      <w:bookmarkStart w:id="64" w:name="_Toc391961674"/>
      <w:bookmarkStart w:id="65" w:name="_Toc391961822"/>
      <w:bookmarkStart w:id="66" w:name="_Toc391956203"/>
      <w:bookmarkStart w:id="67" w:name="_Toc391961380"/>
      <w:bookmarkStart w:id="68" w:name="_Toc391961529"/>
      <w:bookmarkStart w:id="69" w:name="_Toc391961677"/>
      <w:bookmarkStart w:id="70" w:name="_Toc391961825"/>
      <w:bookmarkStart w:id="71" w:name="_Toc434493693"/>
      <w:bookmarkStart w:id="72" w:name="_Ref392148966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>
        <w:t>Perspektywa finansowa</w:t>
      </w:r>
      <w:bookmarkEnd w:id="71"/>
    </w:p>
    <w:p w:rsidR="00B14315" w:rsidRDefault="00B14315" w:rsidP="00B14315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:rsidR="00E553A5" w:rsidRPr="00D51463" w:rsidRDefault="00E553A5" w:rsidP="00C16C77">
      <w:pPr>
        <w:pStyle w:val="Akapitzlist"/>
        <w:keepNext/>
        <w:numPr>
          <w:ilvl w:val="0"/>
          <w:numId w:val="49"/>
        </w:numPr>
        <w:rPr>
          <w:i/>
        </w:rPr>
      </w:pPr>
      <w:r w:rsidRPr="00D51463">
        <w:rPr>
          <w:i/>
        </w:rPr>
        <w:t xml:space="preserve">Narzędzia: </w:t>
      </w:r>
      <w:r w:rsidR="00456ED5" w:rsidRPr="00D51463">
        <w:rPr>
          <w:i/>
        </w:rPr>
        <w:t>dokumenty finan</w:t>
      </w:r>
      <w:r w:rsidR="00602DFC" w:rsidRPr="00D51463">
        <w:rPr>
          <w:i/>
        </w:rPr>
        <w:t>s</w:t>
      </w:r>
      <w:r w:rsidR="00456ED5" w:rsidRPr="00D51463">
        <w:rPr>
          <w:i/>
        </w:rPr>
        <w:t>owo-księgowe</w:t>
      </w:r>
      <w:r w:rsidRPr="00D51463">
        <w:rPr>
          <w:i/>
        </w:rPr>
        <w:t>, wywiady/warsztaty z kadrą zarządzającą/kluczowym personelem przedsiębiorstwa</w:t>
      </w:r>
    </w:p>
    <w:p w:rsidR="00B14315" w:rsidRDefault="00B14315" w:rsidP="00B14315">
      <w:pPr>
        <w:jc w:val="both"/>
        <w:rPr>
          <w:i/>
        </w:rPr>
      </w:pPr>
      <w:r w:rsidRPr="00CF2638">
        <w:rPr>
          <w:i/>
        </w:rPr>
        <w:t xml:space="preserve">W niniejszym podrozdziale Doradca przedstawi analizę finansową działalności Przedsiębiorcy. Celem analizy jest określenie rozmiaru prowadzonej działalności oraz wskazania skutków finansowych głównych działań podjętych przez Przedsiębiorcę. W celu optymalizacji czasu, który jest niezbędny do przygotowania analizy finansowej, Doradca powinien </w:t>
      </w:r>
      <w:r w:rsidR="00823CE5">
        <w:rPr>
          <w:i/>
        </w:rPr>
        <w:t xml:space="preserve">posługiwać się </w:t>
      </w:r>
      <w:r w:rsidRPr="00CF2638">
        <w:rPr>
          <w:i/>
        </w:rPr>
        <w:t>narzędziami informatycznymi, któr</w:t>
      </w:r>
      <w:r>
        <w:rPr>
          <w:i/>
        </w:rPr>
        <w:t>e</w:t>
      </w:r>
      <w:r w:rsidRPr="00CF2638">
        <w:rPr>
          <w:i/>
        </w:rPr>
        <w:t xml:space="preserve"> w sposób automatyczny z danych finansowych Przedsiębiorcy wylicz</w:t>
      </w:r>
      <w:r>
        <w:rPr>
          <w:i/>
        </w:rPr>
        <w:t>ą</w:t>
      </w:r>
      <w:r w:rsidRPr="00CF2638">
        <w:rPr>
          <w:i/>
        </w:rPr>
        <w:t xml:space="preserve"> kluczowe wskaźniki oraz </w:t>
      </w:r>
      <w:r w:rsidR="00456ED5">
        <w:rPr>
          <w:i/>
        </w:rPr>
        <w:t xml:space="preserve">w miarę dostępnych możliwości </w:t>
      </w:r>
      <w:r w:rsidRPr="00CF2638">
        <w:rPr>
          <w:i/>
        </w:rPr>
        <w:t xml:space="preserve">porówna je ze wskaźnikami innych przedsiębiorstw z branży Przedsiębiorcy. Wnioski z analizy finansowej </w:t>
      </w:r>
      <w:r w:rsidR="00D41B49">
        <w:rPr>
          <w:i/>
        </w:rPr>
        <w:t xml:space="preserve">zostaną wykorzystane </w:t>
      </w:r>
      <w:r w:rsidRPr="00CF2638">
        <w:rPr>
          <w:i/>
        </w:rPr>
        <w:t xml:space="preserve">do rekomendowania działań naprawczych/rozwojowych w przedsiębiorstwie. </w:t>
      </w:r>
    </w:p>
    <w:p w:rsidR="00B14315" w:rsidRPr="00CF2638" w:rsidRDefault="00D41B49" w:rsidP="00B14315">
      <w:pPr>
        <w:rPr>
          <w:i/>
          <w:color w:val="0070C0"/>
        </w:rPr>
      </w:pPr>
      <w:r>
        <w:rPr>
          <w:i/>
        </w:rPr>
        <w:t xml:space="preserve">Podchodząc do analizy finansowej doradca weźmie pod uwagę sytuację przedsiębiorstwa i sposób prowadzenia przez firmę księgowości. W niektórych przypadkach (jak np. prowadzenie jedynie ewidencji przychodów) nie będzie możliwości przeprowadzenia </w:t>
      </w:r>
      <w:r w:rsidR="00EA32B9">
        <w:rPr>
          <w:i/>
        </w:rPr>
        <w:t xml:space="preserve">pełnej </w:t>
      </w:r>
      <w:r>
        <w:rPr>
          <w:i/>
        </w:rPr>
        <w:t xml:space="preserve">analizy finansowej. W takiej sytuacji Doradca </w:t>
      </w:r>
      <w:r w:rsidR="0016149B">
        <w:rPr>
          <w:i/>
        </w:rPr>
        <w:t xml:space="preserve">może </w:t>
      </w:r>
      <w:r>
        <w:rPr>
          <w:i/>
        </w:rPr>
        <w:t>odstąpi</w:t>
      </w:r>
      <w:r w:rsidR="0016149B">
        <w:rPr>
          <w:i/>
        </w:rPr>
        <w:t>ć</w:t>
      </w:r>
      <w:r>
        <w:rPr>
          <w:i/>
        </w:rPr>
        <w:t xml:space="preserve"> od badania Perspektywy finansowej, co zostanie zaznaczone w Planie Rozwoj</w:t>
      </w:r>
      <w:r w:rsidR="005E4594">
        <w:rPr>
          <w:i/>
        </w:rPr>
        <w:t>owym</w:t>
      </w:r>
      <w:r>
        <w:rPr>
          <w:i/>
        </w:rPr>
        <w:t xml:space="preserve">. </w:t>
      </w:r>
    </w:p>
    <w:p w:rsidR="00B14315" w:rsidRPr="00CF2638" w:rsidRDefault="00B14315" w:rsidP="00B14315">
      <w:pPr>
        <w:jc w:val="both"/>
        <w:rPr>
          <w:i/>
        </w:rPr>
      </w:pPr>
      <w:r w:rsidRPr="00CF2638">
        <w:rPr>
          <w:i/>
        </w:rPr>
        <w:t xml:space="preserve">Doradca przeanalizuje wielkości finansowe pozwalające </w:t>
      </w:r>
      <w:r w:rsidR="00BF4F18">
        <w:rPr>
          <w:i/>
        </w:rPr>
        <w:t xml:space="preserve">określić </w:t>
      </w:r>
      <w:r w:rsidRPr="00CF2638">
        <w:rPr>
          <w:i/>
        </w:rPr>
        <w:t>rozmiar działalności oraz jej ogólną rentowność. W niniejszej sekcji analiza obejmie w szczególności:</w:t>
      </w:r>
    </w:p>
    <w:p w:rsidR="00B14315" w:rsidRPr="00CF2638" w:rsidRDefault="00B14315" w:rsidP="00B14315">
      <w:pPr>
        <w:pStyle w:val="Akapitzlist"/>
        <w:numPr>
          <w:ilvl w:val="0"/>
          <w:numId w:val="48"/>
        </w:numPr>
        <w:jc w:val="both"/>
        <w:rPr>
          <w:i/>
        </w:rPr>
      </w:pPr>
      <w:r w:rsidRPr="00CF2638">
        <w:rPr>
          <w:i/>
        </w:rPr>
        <w:lastRenderedPageBreak/>
        <w:t xml:space="preserve">Przychody ze sprzedaży – Określenie tempa rozwoju przedsiębiorstwa. Zmiany wartości przychodów ze sprzedaży należy porównać z inflacją w analizowanym okresie w celu identyfikacji, czy popyt na produkty </w:t>
      </w:r>
      <w:r w:rsidR="00823CE5">
        <w:rPr>
          <w:i/>
        </w:rPr>
        <w:t>przedsiębiorcy</w:t>
      </w:r>
      <w:r w:rsidRPr="00CF2638">
        <w:rPr>
          <w:i/>
        </w:rPr>
        <w:t xml:space="preserve"> rośnie, czy maleje.</w:t>
      </w:r>
    </w:p>
    <w:p w:rsidR="00B14315" w:rsidRPr="004146A2" w:rsidRDefault="004146A2" w:rsidP="00B14315">
      <w:pPr>
        <w:pStyle w:val="Akapitzlist"/>
        <w:numPr>
          <w:ilvl w:val="0"/>
          <w:numId w:val="48"/>
        </w:numPr>
        <w:jc w:val="both"/>
        <w:rPr>
          <w:i/>
        </w:rPr>
      </w:pPr>
      <w:r>
        <w:rPr>
          <w:i/>
        </w:rPr>
        <w:t>Rentowność – określenie czy firma jest zyskowna (</w:t>
      </w:r>
      <w:r w:rsidRPr="004146A2">
        <w:rPr>
          <w:i/>
          <w:iCs/>
        </w:rPr>
        <w:t>rentowność sprzedaży netto = (zysk netto / sprzedaż netto) * 100%</w:t>
      </w:r>
      <w:r>
        <w:rPr>
          <w:i/>
          <w:iCs/>
        </w:rPr>
        <w:t xml:space="preserve">). </w:t>
      </w:r>
      <w:r w:rsidRPr="004146A2">
        <w:rPr>
          <w:i/>
          <w:iCs/>
        </w:rPr>
        <w:t>Każda wartość tego wskaźnika powyżej zera jest dopuszczalna, gdyż wskazuje, że przedsiębiorstwo przynosi zysk.</w:t>
      </w:r>
    </w:p>
    <w:p w:rsidR="004146A2" w:rsidRPr="00CF2638" w:rsidRDefault="004146A2" w:rsidP="00B14315">
      <w:pPr>
        <w:pStyle w:val="Akapitzlist"/>
        <w:numPr>
          <w:ilvl w:val="0"/>
          <w:numId w:val="48"/>
        </w:numPr>
        <w:jc w:val="both"/>
        <w:rPr>
          <w:i/>
        </w:rPr>
      </w:pPr>
      <w:r>
        <w:rPr>
          <w:i/>
          <w:iCs/>
        </w:rPr>
        <w:t xml:space="preserve">Płynność finansowa - </w:t>
      </w:r>
      <w:r w:rsidRPr="004146A2">
        <w:rPr>
          <w:i/>
          <w:iCs/>
        </w:rPr>
        <w:t>wskaźnik bieżącej płynności = aktywa bieżące / bieżące zobowiązania</w:t>
      </w:r>
      <w:r>
        <w:rPr>
          <w:i/>
          <w:iCs/>
        </w:rPr>
        <w:t xml:space="preserve">. </w:t>
      </w:r>
      <w:r w:rsidRPr="004146A2">
        <w:rPr>
          <w:i/>
          <w:iCs/>
        </w:rPr>
        <w:t>Spadek wskaźnika poniżej 1.5 powinno być traktowane jako sygnał alarmowy.</w:t>
      </w:r>
    </w:p>
    <w:p w:rsidR="00B14315" w:rsidRPr="00CF2638" w:rsidRDefault="00B14315" w:rsidP="00B14315">
      <w:pPr>
        <w:pStyle w:val="Akapitzlist"/>
        <w:numPr>
          <w:ilvl w:val="0"/>
          <w:numId w:val="48"/>
        </w:numPr>
        <w:jc w:val="both"/>
        <w:rPr>
          <w:i/>
        </w:rPr>
      </w:pPr>
      <w:r w:rsidRPr="00CF2638">
        <w:rPr>
          <w:i/>
        </w:rPr>
        <w:t>Suma bilansowa – określenie wielkości prowadzonej działalności</w:t>
      </w:r>
    </w:p>
    <w:p w:rsidR="00B14315" w:rsidRDefault="00B14315" w:rsidP="00B14315">
      <w:pPr>
        <w:pStyle w:val="Akapitzlist"/>
        <w:numPr>
          <w:ilvl w:val="0"/>
          <w:numId w:val="48"/>
        </w:numPr>
        <w:jc w:val="both"/>
        <w:rPr>
          <w:i/>
        </w:rPr>
      </w:pPr>
      <w:r w:rsidRPr="00CF2638">
        <w:rPr>
          <w:i/>
        </w:rPr>
        <w:t>Kapitał własny – określenie wielkości kapitału zaangażowanego w działalność firmy</w:t>
      </w:r>
    </w:p>
    <w:p w:rsidR="004146A2" w:rsidRPr="00CF2638" w:rsidRDefault="004146A2" w:rsidP="00B14315">
      <w:pPr>
        <w:pStyle w:val="Akapitzlist"/>
        <w:numPr>
          <w:ilvl w:val="0"/>
          <w:numId w:val="48"/>
        </w:numPr>
        <w:jc w:val="both"/>
        <w:rPr>
          <w:i/>
        </w:rPr>
      </w:pPr>
      <w:r>
        <w:rPr>
          <w:i/>
        </w:rPr>
        <w:t>Udział kapitału obcego w aktywach firmy (</w:t>
      </w:r>
      <w:r w:rsidRPr="004146A2">
        <w:rPr>
          <w:i/>
          <w:iCs/>
        </w:rPr>
        <w:t>wskaźnik ogólnego zadłużenia = zobowiązania ogółem / suma aktywów</w:t>
      </w:r>
      <w:r>
        <w:rPr>
          <w:i/>
          <w:iCs/>
        </w:rPr>
        <w:t xml:space="preserve">). </w:t>
      </w:r>
      <w:r w:rsidRPr="004146A2">
        <w:rPr>
          <w:i/>
          <w:iCs/>
        </w:rPr>
        <w:t>Jeżeli wskaźnik jest mniejszy niż 0,5 większość majątku spółki jest finansowane z kapitałów własnych. Jeżeli stosunek jest większy niż 0,5 większość majątku spółki jest finansowane długiem. Im wyższa wartość wskaźnika tym wyższe ryzyko utraty przez przedsiębiorstwo zdolności do spłaty długów (płynności)</w:t>
      </w:r>
      <w:r>
        <w:rPr>
          <w:i/>
          <w:iCs/>
        </w:rPr>
        <w:t>.</w:t>
      </w:r>
    </w:p>
    <w:p w:rsidR="0065419D" w:rsidRPr="00CF2638" w:rsidRDefault="0065419D" w:rsidP="00D51463">
      <w:pPr>
        <w:pStyle w:val="rdtytu"/>
      </w:pPr>
      <w:r w:rsidRPr="00CF2638">
        <w:t>Wnioski</w:t>
      </w:r>
    </w:p>
    <w:p w:rsidR="0065419D" w:rsidRPr="00D51463" w:rsidRDefault="0065419D" w:rsidP="00D51463">
      <w:pPr>
        <w:pStyle w:val="rdtytu"/>
        <w:rPr>
          <w:i/>
        </w:rPr>
      </w:pPr>
      <w:r w:rsidRPr="00D51463">
        <w:rPr>
          <w:i/>
        </w:rPr>
        <w:t>Czego oczekiwać od Doradcy:</w:t>
      </w:r>
    </w:p>
    <w:p w:rsidR="00B14315" w:rsidRDefault="00B14315" w:rsidP="00B14315">
      <w:pPr>
        <w:jc w:val="both"/>
        <w:rPr>
          <w:i/>
        </w:rPr>
      </w:pPr>
      <w:r w:rsidRPr="00CF2638">
        <w:rPr>
          <w:i/>
        </w:rPr>
        <w:t>Na podstawie powyższego zestawu danych, Doradca w niniejszej sekcji określi podstawowe trendy rozwojowe firmy oraz wskaże ich przyczyny i źródła. Analiza Doradcy uwzględni ewentualne punkty zwrotne w działalności Przedsiębiorcy, jeśli miały one miejsce w badanym okresie, oraz ich przyczyny i skutki.</w:t>
      </w:r>
    </w:p>
    <w:p w:rsidR="00C60AC6" w:rsidRDefault="00C60AC6" w:rsidP="00B14315">
      <w:pPr>
        <w:pStyle w:val="Nagwek2"/>
      </w:pPr>
      <w:bookmarkStart w:id="73" w:name="_Toc434493694"/>
      <w:r>
        <w:t>Perspektywa rynku</w:t>
      </w:r>
      <w:bookmarkEnd w:id="73"/>
    </w:p>
    <w:p w:rsidR="00B14315" w:rsidRPr="00CF2638" w:rsidRDefault="00B14315" w:rsidP="00C60AC6">
      <w:pPr>
        <w:pStyle w:val="Nagwek3"/>
      </w:pPr>
      <w:r w:rsidRPr="00CF2638">
        <w:t xml:space="preserve">Asortyment wyrobów i usług </w:t>
      </w:r>
    </w:p>
    <w:p w:rsidR="00B14315" w:rsidRDefault="00B14315" w:rsidP="00C60AC6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:rsidR="005272AF" w:rsidRPr="00D51463" w:rsidRDefault="005272AF" w:rsidP="005272AF">
      <w:pPr>
        <w:pStyle w:val="Akapitzlist"/>
        <w:numPr>
          <w:ilvl w:val="0"/>
          <w:numId w:val="49"/>
        </w:numPr>
        <w:rPr>
          <w:i/>
        </w:rPr>
      </w:pPr>
      <w:r w:rsidRPr="00D51463">
        <w:rPr>
          <w:i/>
        </w:rPr>
        <w:t>Narzędzia: analiza dokumentacji przedsiębiorcy, wywiady/warsztaty z kadrą zarządzającą/kluczowym personelem przedsiębiorstwa</w:t>
      </w:r>
      <w:r w:rsidR="00F45733" w:rsidRPr="00D51463">
        <w:rPr>
          <w:i/>
        </w:rPr>
        <w:t>,</w:t>
      </w:r>
      <w:r w:rsidRPr="00D51463">
        <w:rPr>
          <w:i/>
        </w:rPr>
        <w:t xml:space="preserve">, </w:t>
      </w:r>
      <w:r w:rsidR="00F45733" w:rsidRPr="00D51463">
        <w:rPr>
          <w:i/>
        </w:rPr>
        <w:t>informacje pochodzące z publicznie dostępnych źródeł, np. internet, prasa, rejestry publiczne</w:t>
      </w:r>
    </w:p>
    <w:p w:rsidR="00B14315" w:rsidRPr="00CF2638" w:rsidRDefault="00B14315" w:rsidP="00C60AC6">
      <w:pPr>
        <w:jc w:val="both"/>
        <w:rPr>
          <w:i/>
        </w:rPr>
      </w:pPr>
      <w:r w:rsidRPr="00CF2638">
        <w:rPr>
          <w:i/>
        </w:rPr>
        <w:t xml:space="preserve">Doradca zinwentaryzuje i scharakteryzuje aktualną ofertę rynkową Przedsiębiorcy oraz przedstawi strukturę przychodów </w:t>
      </w:r>
      <w:r w:rsidR="009057AE">
        <w:rPr>
          <w:i/>
        </w:rPr>
        <w:t>l</w:t>
      </w:r>
      <w:r w:rsidRPr="00CF2638">
        <w:rPr>
          <w:i/>
        </w:rPr>
        <w:t xml:space="preserve">ub marż generowanych przez poszczególne grupy asortymentowe lub obszary działalności Przedsiębiorcy. </w:t>
      </w:r>
    </w:p>
    <w:p w:rsidR="00B14315" w:rsidRPr="00CF2638" w:rsidRDefault="00B14315" w:rsidP="00C60AC6">
      <w:pPr>
        <w:pStyle w:val="rdtytu"/>
      </w:pPr>
      <w:r w:rsidRPr="00CF2638">
        <w:t>Wnioski</w:t>
      </w:r>
    </w:p>
    <w:p w:rsidR="00B14315" w:rsidRPr="00CF2638" w:rsidRDefault="00B14315" w:rsidP="00C60AC6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:rsidR="00B14315" w:rsidRPr="00CF2638" w:rsidRDefault="00B14315" w:rsidP="00C60AC6">
      <w:pPr>
        <w:jc w:val="both"/>
        <w:rPr>
          <w:i/>
        </w:rPr>
      </w:pPr>
      <w:r w:rsidRPr="00CF2638">
        <w:rPr>
          <w:i/>
        </w:rPr>
        <w:t xml:space="preserve">Na podstawie wywiadów i analizy danych sprzedażowych Przedsiębiorcy, Doradca opracuje kluczowe wnioski nt. asortymentu Przedsiębiorcy, w tym oceni zbilansowanie i potencjał rozwojowy jego portfela produktów/usług. Wnioski mogą dotyczyć np. dominującego udziału pojedynczej grupy asortymentowej w łącznej marży operacyjnej Przedsiębiorcy, lub niskiej albo ujemnej rentowności niektórych obszarów działalności, </w:t>
      </w:r>
      <w:r w:rsidRPr="00CF2638">
        <w:rPr>
          <w:i/>
        </w:rPr>
        <w:br/>
        <w:t>i związanego z tym ryzyka dla Przedsiębiorcy.</w:t>
      </w:r>
    </w:p>
    <w:p w:rsidR="00B14315" w:rsidRPr="00CF2638" w:rsidRDefault="00B14315" w:rsidP="00C60AC6">
      <w:pPr>
        <w:pStyle w:val="Nagwek3"/>
      </w:pPr>
      <w:r w:rsidRPr="00CF2638">
        <w:t>Rynki zbytu wyrobów i usług</w:t>
      </w:r>
      <w:r w:rsidR="00C60AC6">
        <w:t>, klienci, dostawcy</w:t>
      </w:r>
      <w:r w:rsidR="00AF4E28">
        <w:t>, konkurencja</w:t>
      </w:r>
      <w:r w:rsidRPr="00CF2638">
        <w:t xml:space="preserve"> </w:t>
      </w:r>
    </w:p>
    <w:p w:rsidR="00B14315" w:rsidRPr="00CF2638" w:rsidRDefault="00B14315" w:rsidP="00C60AC6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:rsidR="003B3400" w:rsidRPr="00D51463" w:rsidRDefault="003B3400" w:rsidP="003B3400">
      <w:pPr>
        <w:pStyle w:val="Akapitzlist"/>
        <w:numPr>
          <w:ilvl w:val="0"/>
          <w:numId w:val="49"/>
        </w:numPr>
        <w:rPr>
          <w:i/>
        </w:rPr>
      </w:pPr>
      <w:r w:rsidRPr="00D51463">
        <w:rPr>
          <w:i/>
        </w:rPr>
        <w:t>Narzędzia: analiza dokumentacji przedsiębiorcy, wywiady/warsztaty z kadrą zarządzającą/kluczowym personelem przedsiębiorstwa,, informacje pochodzące z publicznie dostępnych źródeł, np. internet, prasa, rejestry publiczne</w:t>
      </w:r>
    </w:p>
    <w:p w:rsidR="00B14315" w:rsidRPr="00CF2638" w:rsidRDefault="00B14315" w:rsidP="00C60AC6">
      <w:pPr>
        <w:jc w:val="both"/>
        <w:rPr>
          <w:i/>
        </w:rPr>
      </w:pPr>
      <w:r w:rsidRPr="00CF2638">
        <w:rPr>
          <w:i/>
        </w:rPr>
        <w:lastRenderedPageBreak/>
        <w:t>Doradca scharakteryzuje główne rynki zbytu firmy (rynki geograficzne lub rynki rozumiane jako segmenty klientów) oraz kanały dystrybucji Przedsiębiorcy, w tym przedstawi strukturę przychodów / marż ze sprzedaży firmy w podziale na rynki / kanały</w:t>
      </w:r>
      <w:r w:rsidR="00922D2B">
        <w:rPr>
          <w:i/>
        </w:rPr>
        <w:t xml:space="preserve"> dystrybucji.</w:t>
      </w:r>
      <w:r w:rsidRPr="00CF2638">
        <w:rPr>
          <w:i/>
        </w:rPr>
        <w:t xml:space="preserve"> </w:t>
      </w:r>
    </w:p>
    <w:p w:rsidR="00B14315" w:rsidRPr="00CF2638" w:rsidRDefault="00B14315" w:rsidP="00C60AC6">
      <w:pPr>
        <w:jc w:val="both"/>
        <w:rPr>
          <w:i/>
        </w:rPr>
      </w:pPr>
      <w:r w:rsidRPr="00CF2638">
        <w:rPr>
          <w:i/>
        </w:rPr>
        <w:t>Doradca przedstawi także syntetyczne informacje o branży, w której działa Przedsiębiorca, ze szczególnym uwzględnieniem kluczowych trendów istotnych dla tej branży (stanowiących szansę lub zagrożenie dla przedsiębiorstw działających w branży).</w:t>
      </w:r>
    </w:p>
    <w:p w:rsidR="00CB2C75" w:rsidRPr="00CF2638" w:rsidRDefault="00CB2C75" w:rsidP="00CB2C75">
      <w:pPr>
        <w:jc w:val="both"/>
        <w:rPr>
          <w:i/>
          <w:color w:val="000000" w:themeColor="text1"/>
        </w:rPr>
      </w:pPr>
      <w:r w:rsidRPr="00CF2638">
        <w:rPr>
          <w:i/>
          <w:color w:val="000000" w:themeColor="text1"/>
        </w:rPr>
        <w:t>Doradca wskaże i scharakteryzuje główne kategorie konkurentów lub poszczególnych głównych konkurentów bezpośrednio rywalizujących na rynku z Przedsiębiorcą, oraz omówi kluczowe mocne i słabe strony, szanse i zagrożenia związane zarówno z obecnymi, jak i potencjalnymi konkurentami Przedsiębiorcy.</w:t>
      </w:r>
    </w:p>
    <w:p w:rsidR="00AF4E28" w:rsidRPr="00CF2638" w:rsidRDefault="00AF4E28" w:rsidP="00AF4E28">
      <w:pPr>
        <w:pStyle w:val="rdtytu"/>
      </w:pPr>
      <w:bookmarkStart w:id="74" w:name="_Ref418865548"/>
      <w:r w:rsidRPr="00CF2638">
        <w:t>Wnioski</w:t>
      </w:r>
    </w:p>
    <w:p w:rsidR="00AF4E28" w:rsidRPr="00CF2638" w:rsidRDefault="00AF4E28" w:rsidP="00AF4E28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:rsidR="00AF4E28" w:rsidRPr="00CF2638" w:rsidRDefault="00AF4E28" w:rsidP="00AF4E28">
      <w:pPr>
        <w:jc w:val="both"/>
        <w:rPr>
          <w:i/>
        </w:rPr>
      </w:pPr>
      <w:r w:rsidRPr="00CF2638">
        <w:rPr>
          <w:i/>
        </w:rPr>
        <w:t>Doradca opracuje kluczowe wnioski nt. rynków zbytu</w:t>
      </w:r>
      <w:r w:rsidR="00CB2C75">
        <w:rPr>
          <w:i/>
        </w:rPr>
        <w:t>,</w:t>
      </w:r>
      <w:r w:rsidRPr="00CF2638">
        <w:rPr>
          <w:i/>
        </w:rPr>
        <w:t xml:space="preserve"> kanałów dystrybucji Przedsiębiorcy</w:t>
      </w:r>
      <w:r w:rsidR="00CB2C75">
        <w:rPr>
          <w:i/>
        </w:rPr>
        <w:t xml:space="preserve"> oraz konkurencji</w:t>
      </w:r>
      <w:r w:rsidRPr="00CF2638">
        <w:rPr>
          <w:i/>
        </w:rPr>
        <w:t>, w tym oceni efektywność i zasadność wykorzystywania poszczególnych z nich. Wnioski mogą dotyczyć np. zmian ważności poszczególnych segmentów klientów, uzależnienia od pojedynczego rynku, nieproduktywnej konkurencji między kanałami dystrybucji, lub niskich marż uzyskiwanych w niektórych kanałach dystrybucji, i związanego z tymi czynnikami ryzyka dla Przedsiębiorcy.</w:t>
      </w:r>
      <w:r w:rsidR="00CB2C75" w:rsidRPr="00CB2C75">
        <w:rPr>
          <w:i/>
          <w:color w:val="000000" w:themeColor="text1"/>
        </w:rPr>
        <w:t xml:space="preserve"> </w:t>
      </w:r>
      <w:r w:rsidR="00CB2C75">
        <w:rPr>
          <w:i/>
          <w:color w:val="000000" w:themeColor="text1"/>
        </w:rPr>
        <w:t xml:space="preserve">Doradca wskaże </w:t>
      </w:r>
      <w:r w:rsidR="00CB2C75" w:rsidRPr="00CF2638">
        <w:rPr>
          <w:i/>
          <w:color w:val="000000" w:themeColor="text1"/>
        </w:rPr>
        <w:t>szanse i zagrożenia związane zarówno z obecnymi, jak i potencjalnymi konkurentami Przedsiębiorcy</w:t>
      </w:r>
    </w:p>
    <w:p w:rsidR="00C60AC6" w:rsidRDefault="00C60AC6" w:rsidP="00BD2DD3">
      <w:pPr>
        <w:pStyle w:val="Nagwek2"/>
      </w:pPr>
      <w:bookmarkStart w:id="75" w:name="_Toc434493695"/>
      <w:r>
        <w:t xml:space="preserve">Perspektywa infrastruktury </w:t>
      </w:r>
      <w:bookmarkEnd w:id="74"/>
      <w:r w:rsidR="00083536">
        <w:t xml:space="preserve">– </w:t>
      </w:r>
      <w:r w:rsidR="005272AF">
        <w:t>nauki i rozwoju</w:t>
      </w:r>
      <w:bookmarkEnd w:id="75"/>
    </w:p>
    <w:p w:rsidR="00C60AC6" w:rsidRPr="00CF2638" w:rsidRDefault="00C60AC6" w:rsidP="00C60AC6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:rsidR="00C60AC6" w:rsidRPr="00CF2638" w:rsidRDefault="00C60AC6" w:rsidP="00C60AC6">
      <w:pPr>
        <w:pStyle w:val="Akapitzlist"/>
        <w:numPr>
          <w:ilvl w:val="0"/>
          <w:numId w:val="49"/>
        </w:numPr>
        <w:jc w:val="both"/>
        <w:rPr>
          <w:i/>
        </w:rPr>
      </w:pPr>
      <w:r w:rsidRPr="00CF2638">
        <w:rPr>
          <w:i/>
        </w:rPr>
        <w:t>Narzędzia: kwestionariusze ankietowe</w:t>
      </w:r>
      <w:r w:rsidR="00E553A5">
        <w:rPr>
          <w:i/>
        </w:rPr>
        <w:t>, wywiady, warsztaty, grupy focusowe</w:t>
      </w:r>
      <w:r w:rsidR="005272AF">
        <w:rPr>
          <w:i/>
        </w:rPr>
        <w:t>, analiza dokumentacji przedsiębiorcy np. wyników oceny okresowej, planów szkoleniowych itp.</w:t>
      </w:r>
    </w:p>
    <w:p w:rsidR="00C60AC6" w:rsidRPr="00CF2638" w:rsidRDefault="00C60AC6" w:rsidP="00C60AC6">
      <w:pPr>
        <w:jc w:val="both"/>
        <w:rPr>
          <w:i/>
        </w:rPr>
      </w:pPr>
      <w:r>
        <w:rPr>
          <w:i/>
        </w:rPr>
        <w:t xml:space="preserve">Doradca </w:t>
      </w:r>
      <w:r w:rsidRPr="00CF2638">
        <w:rPr>
          <w:i/>
        </w:rPr>
        <w:t>opracuje rozdział</w:t>
      </w:r>
      <w:r>
        <w:rPr>
          <w:i/>
        </w:rPr>
        <w:t>y</w:t>
      </w:r>
      <w:r w:rsidRPr="00CF2638">
        <w:rPr>
          <w:i/>
        </w:rPr>
        <w:t xml:space="preserve"> poświęcon</w:t>
      </w:r>
      <w:r>
        <w:rPr>
          <w:i/>
        </w:rPr>
        <w:t>e</w:t>
      </w:r>
      <w:r w:rsidRPr="00CF2638">
        <w:rPr>
          <w:i/>
        </w:rPr>
        <w:t xml:space="preserve"> analizie organizacji i zasobów Przedsiębiorcy. Doradca </w:t>
      </w:r>
      <w:r w:rsidR="00637B16">
        <w:rPr>
          <w:i/>
        </w:rPr>
        <w:t xml:space="preserve">może </w:t>
      </w:r>
      <w:r w:rsidRPr="00CF2638">
        <w:rPr>
          <w:i/>
        </w:rPr>
        <w:t>przeprowadzi</w:t>
      </w:r>
      <w:r w:rsidR="00637B16">
        <w:rPr>
          <w:i/>
        </w:rPr>
        <w:t>ć</w:t>
      </w:r>
      <w:r w:rsidRPr="00CF2638">
        <w:rPr>
          <w:i/>
        </w:rPr>
        <w:t xml:space="preserve"> badani</w:t>
      </w:r>
      <w:r w:rsidR="00637B16">
        <w:rPr>
          <w:i/>
        </w:rPr>
        <w:t>a</w:t>
      </w:r>
      <w:r w:rsidRPr="00CF2638">
        <w:rPr>
          <w:i/>
        </w:rPr>
        <w:t xml:space="preserve"> ankietowe wśród ogółu pracowników Przedsiębiorcy</w:t>
      </w:r>
      <w:r w:rsidR="00637B16">
        <w:rPr>
          <w:i/>
        </w:rPr>
        <w:t xml:space="preserve"> z wykorzystaniem </w:t>
      </w:r>
      <w:r w:rsidR="00A36BAA">
        <w:rPr>
          <w:i/>
        </w:rPr>
        <w:t xml:space="preserve">niektórych </w:t>
      </w:r>
      <w:r w:rsidR="005F7F82">
        <w:rPr>
          <w:i/>
        </w:rPr>
        <w:t>Narzędzi P</w:t>
      </w:r>
      <w:r w:rsidR="00637B16">
        <w:rPr>
          <w:i/>
        </w:rPr>
        <w:t xml:space="preserve">omiaru Wartości Kapitału Ludzkiego (NKL) - </w:t>
      </w:r>
      <w:hyperlink r:id="rId13" w:history="1">
        <w:r w:rsidR="00637B16" w:rsidRPr="00C2711A">
          <w:rPr>
            <w:rStyle w:val="Hipercze"/>
            <w:i/>
          </w:rPr>
          <w:t>http://nkl.parp.gov.pl/</w:t>
        </w:r>
      </w:hyperlink>
      <w:r w:rsidR="00637B16">
        <w:rPr>
          <w:i/>
        </w:rPr>
        <w:t xml:space="preserve">. </w:t>
      </w:r>
    </w:p>
    <w:p w:rsidR="00C60AC6" w:rsidRPr="00CF2638" w:rsidRDefault="00C60AC6" w:rsidP="006365D8">
      <w:pPr>
        <w:pStyle w:val="Nagwek3"/>
      </w:pPr>
      <w:r w:rsidRPr="00CF2638">
        <w:t xml:space="preserve">Zasoby ludzkie </w:t>
      </w:r>
      <w:r w:rsidR="00640F25" w:rsidRPr="00CF2638">
        <w:t xml:space="preserve">&lt;sekcja </w:t>
      </w:r>
      <w:r w:rsidR="00640F25">
        <w:t>obowiązkowa</w:t>
      </w:r>
      <w:r w:rsidR="00640F25" w:rsidRPr="00CF2638">
        <w:t xml:space="preserve"> &gt;</w:t>
      </w:r>
    </w:p>
    <w:p w:rsidR="00C60AC6" w:rsidRPr="00CF2638" w:rsidRDefault="00C60AC6" w:rsidP="00C16D14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:rsidR="00C60AC6" w:rsidRPr="00CF2638" w:rsidRDefault="00C60AC6" w:rsidP="00AE4F1F">
      <w:pPr>
        <w:jc w:val="both"/>
        <w:rPr>
          <w:i/>
        </w:rPr>
      </w:pPr>
      <w:r w:rsidRPr="00CF2638">
        <w:rPr>
          <w:i/>
        </w:rPr>
        <w:t xml:space="preserve">Doradca przeprowadzi analizę zasobów ludzkich Przedsiębiorcy, z uwzględnieniem pracowników sezonowych, osób wynajmowanych od innych podmiotów (leasing pracowniczy) oraz pracujących w oparciu o umowy cywilnoprawne. Doradca omówi wielkość i dynamikę zasobów ludzkich (w ujęciu stanowisk i ekwiwalentów pełnego czasu pracy), i scharakteryzuje zasoby pod względem struktury typów stanowisk, wykształcenia, wieku </w:t>
      </w:r>
      <w:r w:rsidRPr="00CF2638">
        <w:rPr>
          <w:i/>
        </w:rPr>
        <w:br/>
        <w:t>i stażu. Doradca przeanalizuje także:</w:t>
      </w:r>
    </w:p>
    <w:p w:rsidR="00C60AC6" w:rsidRPr="00CF2638" w:rsidRDefault="00C60AC6" w:rsidP="00AE4F1F">
      <w:pPr>
        <w:pStyle w:val="Akapitzlist"/>
        <w:numPr>
          <w:ilvl w:val="0"/>
          <w:numId w:val="5"/>
        </w:numPr>
        <w:jc w:val="both"/>
        <w:rPr>
          <w:i/>
        </w:rPr>
      </w:pPr>
      <w:r w:rsidRPr="00CF2638">
        <w:rPr>
          <w:i/>
        </w:rPr>
        <w:t>Rotację</w:t>
      </w:r>
    </w:p>
    <w:p w:rsidR="00C60AC6" w:rsidRPr="00CF2638" w:rsidRDefault="00C60AC6" w:rsidP="00AE4F1F">
      <w:pPr>
        <w:pStyle w:val="Akapitzlist"/>
        <w:numPr>
          <w:ilvl w:val="0"/>
          <w:numId w:val="5"/>
        </w:numPr>
        <w:jc w:val="both"/>
        <w:rPr>
          <w:i/>
        </w:rPr>
      </w:pPr>
      <w:r w:rsidRPr="00CF2638">
        <w:rPr>
          <w:i/>
        </w:rPr>
        <w:t>Dynamikę kosztów zatrudnienia</w:t>
      </w:r>
    </w:p>
    <w:p w:rsidR="00C60AC6" w:rsidRDefault="00C60AC6" w:rsidP="00AE4F1F">
      <w:pPr>
        <w:pStyle w:val="Akapitzlist"/>
        <w:numPr>
          <w:ilvl w:val="0"/>
          <w:numId w:val="5"/>
        </w:numPr>
        <w:jc w:val="both"/>
        <w:rPr>
          <w:i/>
        </w:rPr>
      </w:pPr>
      <w:r w:rsidRPr="00CF2638">
        <w:rPr>
          <w:i/>
        </w:rPr>
        <w:t xml:space="preserve">Mocne i słabe strony zarządzania </w:t>
      </w:r>
      <w:r w:rsidR="00754DB4">
        <w:rPr>
          <w:i/>
        </w:rPr>
        <w:t>zasobami ludzkimi</w:t>
      </w:r>
      <w:r w:rsidRPr="00CF2638">
        <w:rPr>
          <w:i/>
        </w:rPr>
        <w:t xml:space="preserve">, </w:t>
      </w:r>
      <w:r w:rsidR="00083536">
        <w:rPr>
          <w:i/>
        </w:rPr>
        <w:t xml:space="preserve">sposoby motywowania </w:t>
      </w:r>
      <w:r w:rsidRPr="00CF2638">
        <w:rPr>
          <w:i/>
        </w:rPr>
        <w:t xml:space="preserve">i </w:t>
      </w:r>
      <w:r w:rsidR="00083536">
        <w:rPr>
          <w:i/>
        </w:rPr>
        <w:t xml:space="preserve">przeprowadzania </w:t>
      </w:r>
      <w:r w:rsidRPr="00CF2638">
        <w:rPr>
          <w:i/>
        </w:rPr>
        <w:t xml:space="preserve">ocen pracowniczych, </w:t>
      </w:r>
      <w:r w:rsidR="00083536">
        <w:rPr>
          <w:i/>
        </w:rPr>
        <w:t>podnoszenia kompetencji pracowników</w:t>
      </w:r>
      <w:r w:rsidRPr="00CF2638">
        <w:rPr>
          <w:i/>
        </w:rPr>
        <w:t>, komunikacji wewnętrznej, itp.</w:t>
      </w:r>
      <w:r w:rsidR="00083536">
        <w:rPr>
          <w:i/>
        </w:rPr>
        <w:t xml:space="preserve"> Opis powinien być dostosowany do wielkości firmy.</w:t>
      </w:r>
    </w:p>
    <w:p w:rsidR="00CE3EBB" w:rsidRPr="00CE3EBB" w:rsidRDefault="00CE3EBB" w:rsidP="00CE3EBB">
      <w:pPr>
        <w:jc w:val="both"/>
        <w:rPr>
          <w:i/>
        </w:rPr>
      </w:pPr>
      <w:r>
        <w:rPr>
          <w:i/>
        </w:rPr>
        <w:t xml:space="preserve">Doradca </w:t>
      </w:r>
      <w:r w:rsidR="00083536">
        <w:rPr>
          <w:i/>
        </w:rPr>
        <w:t xml:space="preserve">opisze </w:t>
      </w:r>
      <w:r>
        <w:rPr>
          <w:i/>
        </w:rPr>
        <w:t>wymagane na stanowiskach kompetencje pracownicze. W wyniku powstanie mapa kompetencji</w:t>
      </w:r>
      <w:r w:rsidR="00083536">
        <w:rPr>
          <w:i/>
        </w:rPr>
        <w:t xml:space="preserve"> na stanowiskach</w:t>
      </w:r>
      <w:r>
        <w:rPr>
          <w:i/>
        </w:rPr>
        <w:t>.</w:t>
      </w:r>
    </w:p>
    <w:p w:rsidR="00C60AC6" w:rsidRPr="00CF2638" w:rsidRDefault="00C60AC6" w:rsidP="009B1FD9">
      <w:pPr>
        <w:pStyle w:val="rdtytu"/>
      </w:pPr>
      <w:r w:rsidRPr="00CF2638">
        <w:lastRenderedPageBreak/>
        <w:br/>
        <w:t>Wnioski</w:t>
      </w:r>
    </w:p>
    <w:p w:rsidR="00C60AC6" w:rsidRPr="00CF2638" w:rsidRDefault="00C60AC6" w:rsidP="00C16D14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:rsidR="00C60AC6" w:rsidRPr="00CF2638" w:rsidRDefault="00C60AC6" w:rsidP="00AE4F1F">
      <w:pPr>
        <w:jc w:val="both"/>
        <w:rPr>
          <w:i/>
        </w:rPr>
      </w:pPr>
      <w:r w:rsidRPr="00CF2638">
        <w:rPr>
          <w:i/>
        </w:rPr>
        <w:t xml:space="preserve">Doradca przedstawi główne wnioski z </w:t>
      </w:r>
      <w:r w:rsidR="003B3400">
        <w:rPr>
          <w:i/>
        </w:rPr>
        <w:t xml:space="preserve">przeprowadzonej </w:t>
      </w:r>
      <w:r w:rsidRPr="00CF2638">
        <w:rPr>
          <w:i/>
        </w:rPr>
        <w:t>analizy zasobów ludzkich</w:t>
      </w:r>
      <w:r w:rsidR="003B3400">
        <w:rPr>
          <w:i/>
        </w:rPr>
        <w:t>.</w:t>
      </w:r>
      <w:r w:rsidRPr="00CF2638">
        <w:rPr>
          <w:i/>
        </w:rPr>
        <w:t xml:space="preserve">. </w:t>
      </w:r>
      <w:r w:rsidR="00E91F58">
        <w:rPr>
          <w:i/>
        </w:rPr>
        <w:t>Na podstawi</w:t>
      </w:r>
      <w:r w:rsidR="00185A6C">
        <w:rPr>
          <w:i/>
        </w:rPr>
        <w:t>e</w:t>
      </w:r>
      <w:r w:rsidR="00E91F58">
        <w:rPr>
          <w:i/>
        </w:rPr>
        <w:t xml:space="preserve"> </w:t>
      </w:r>
      <w:r w:rsidR="003B3400">
        <w:rPr>
          <w:i/>
        </w:rPr>
        <w:t xml:space="preserve">stworzonych </w:t>
      </w:r>
      <w:r w:rsidR="00E91F58">
        <w:rPr>
          <w:i/>
        </w:rPr>
        <w:t>map kompetencji Doradca określi luki kompetencyjne pracowników przedsiębiorcy i wskaże te, które w obecnej sytuacji są najważniejsze do zniwelowania, aby osiągnąć cele przedsiębiorstwa.</w:t>
      </w:r>
    </w:p>
    <w:p w:rsidR="00C60AC6" w:rsidRPr="00E41874" w:rsidRDefault="00C60AC6" w:rsidP="009B1FD9">
      <w:pPr>
        <w:pStyle w:val="Nagwek3"/>
      </w:pPr>
      <w:r w:rsidRPr="0065419D">
        <w:t xml:space="preserve">Zasoby finansowe </w:t>
      </w:r>
    </w:p>
    <w:p w:rsidR="00C60AC6" w:rsidRPr="00CF2638" w:rsidRDefault="00C60AC6" w:rsidP="00E31C56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:rsidR="00C60AC6" w:rsidRPr="00CF2638" w:rsidRDefault="00C60AC6" w:rsidP="00AE4F1F">
      <w:pPr>
        <w:jc w:val="both"/>
        <w:rPr>
          <w:i/>
        </w:rPr>
      </w:pPr>
      <w:r w:rsidRPr="00CF2638">
        <w:rPr>
          <w:i/>
        </w:rPr>
        <w:t>Doradca scharakteryzuje aktualny stan aktywów finansowych Przedsiębiorcy oraz źródeł finansowania (w tym np. leasingu oraz dostępnych linii kredytowych). W razie potrzeby Doradca przeprowadzi pogłębioną analizę „problemowych” aktywów i/lub źródeł finansowania.</w:t>
      </w:r>
    </w:p>
    <w:p w:rsidR="00C60AC6" w:rsidRPr="00CF2638" w:rsidRDefault="00C60AC6" w:rsidP="00153C45">
      <w:pPr>
        <w:pStyle w:val="rdtytu"/>
      </w:pPr>
      <w:r w:rsidRPr="00CF2638">
        <w:br/>
        <w:t>Wnioski</w:t>
      </w:r>
    </w:p>
    <w:p w:rsidR="00C60AC6" w:rsidRPr="00CF2638" w:rsidRDefault="00C60AC6" w:rsidP="00E31C56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:rsidR="00C60AC6" w:rsidRPr="00CF2638" w:rsidRDefault="00C60AC6" w:rsidP="00E219B7">
      <w:pPr>
        <w:jc w:val="both"/>
        <w:rPr>
          <w:i/>
        </w:rPr>
      </w:pPr>
      <w:r w:rsidRPr="00CF2638">
        <w:rPr>
          <w:i/>
        </w:rPr>
        <w:t xml:space="preserve">Doradca sformułuje kluczowe wnioski z analizy zasobów finansowych, w tym w szczególności oceni zdolność Przedsiębiorcy do finansowania (1) bieżącej działalności, oraz (2) inwestycji rozwojowych (z uwzględnieniem możliwości pozyskania finansowania zewnętrznego przez Przedsiębiorcę). </w:t>
      </w:r>
      <w:r w:rsidRPr="00CF2638">
        <w:rPr>
          <w:i/>
        </w:rPr>
        <w:br/>
        <w:t>Doradca zidentyfikuje także ryzyka i możliwości usprawnień związanych z zasobami finansowymi Przedsiębiorcy.</w:t>
      </w:r>
    </w:p>
    <w:p w:rsidR="00C60AC6" w:rsidRPr="0065419D" w:rsidRDefault="00C60AC6" w:rsidP="00153C45">
      <w:pPr>
        <w:pStyle w:val="Nagwek3"/>
      </w:pPr>
      <w:r w:rsidRPr="0065419D">
        <w:t>Zasoby rzeczowe &lt;sekcja opcjonalna</w:t>
      </w:r>
      <w:r w:rsidR="006D5F7E" w:rsidRPr="0065419D">
        <w:t xml:space="preserve"> </w:t>
      </w:r>
      <w:r w:rsidRPr="0065419D">
        <w:t>&gt;</w:t>
      </w:r>
    </w:p>
    <w:p w:rsidR="00C60AC6" w:rsidRPr="00CF2638" w:rsidRDefault="00C60AC6" w:rsidP="00C10C59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:rsidR="00C60AC6" w:rsidRPr="00CF2638" w:rsidRDefault="00C60AC6" w:rsidP="00E219B7">
      <w:pPr>
        <w:jc w:val="both"/>
        <w:rPr>
          <w:i/>
        </w:rPr>
      </w:pPr>
      <w:r w:rsidRPr="00CF2638">
        <w:rPr>
          <w:i/>
        </w:rPr>
        <w:t>Analiza zasobów rzeczowych dotyczy przedsiębiorstw, w których odgrywają one istotną rolę w działalności operacyjnej lub w osiąganiu przewagi konkurencyjnej(np. przedsiębiorstwa produkcyjne). Dlatego Doradca ustali z Przedsiębiorcą, czy należy ją przeprowadzić w jego przypadku.</w:t>
      </w:r>
    </w:p>
    <w:p w:rsidR="00C60AC6" w:rsidRPr="00CF2638" w:rsidRDefault="00C60AC6" w:rsidP="00E219B7">
      <w:pPr>
        <w:jc w:val="both"/>
        <w:rPr>
          <w:i/>
        </w:rPr>
      </w:pPr>
      <w:r w:rsidRPr="00CF2638">
        <w:rPr>
          <w:i/>
        </w:rPr>
        <w:t>W razie potrzeby przeanalizowania zasobów rzeczowych, Doradca scharakteryzuje aktualny stan rzeczowych środków trwałych Przedsiębiorcy, z uwzględnieniem środków dzierżawionych / w leasingu, oraz inwestycji w toku.</w:t>
      </w:r>
    </w:p>
    <w:p w:rsidR="00C60AC6" w:rsidRPr="00CF2638" w:rsidRDefault="00C60AC6" w:rsidP="00153C45">
      <w:pPr>
        <w:pStyle w:val="rdtytu"/>
      </w:pPr>
      <w:r w:rsidRPr="00CF2638">
        <w:t>Wnioski</w:t>
      </w:r>
    </w:p>
    <w:p w:rsidR="00C60AC6" w:rsidRPr="00CF2638" w:rsidRDefault="00C60AC6" w:rsidP="00D203D1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:rsidR="00C60AC6" w:rsidRPr="00CF2638" w:rsidRDefault="00C60AC6" w:rsidP="00E219B7">
      <w:pPr>
        <w:jc w:val="both"/>
        <w:rPr>
          <w:i/>
        </w:rPr>
      </w:pPr>
      <w:r w:rsidRPr="00CF2638">
        <w:rPr>
          <w:i/>
        </w:rPr>
        <w:t>Doradca sformułuje kluczowe wnioski z analizy zasobów rzeczowych, w szczególności – czy są one adekwatne do potrzeb Przedsiębiorcy, i jakie problemy ich dotyczą. Doradca wskaże także możliwości wprowadzenia usprawnień w tym obszarze.</w:t>
      </w:r>
    </w:p>
    <w:p w:rsidR="00C60AC6" w:rsidRPr="00CF2638" w:rsidRDefault="00C60AC6" w:rsidP="00AE050A">
      <w:pPr>
        <w:pStyle w:val="Nagwek3"/>
      </w:pPr>
      <w:r w:rsidRPr="00CF2638">
        <w:t>Zasoby informatyczne &lt;sekcja opcjonalna&gt;</w:t>
      </w:r>
    </w:p>
    <w:p w:rsidR="0065419D" w:rsidRPr="00CF2638" w:rsidRDefault="0065419D" w:rsidP="0065419D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:rsidR="00C60AC6" w:rsidRPr="00CF2638" w:rsidRDefault="00C60AC6" w:rsidP="00E219B7">
      <w:pPr>
        <w:jc w:val="both"/>
        <w:rPr>
          <w:i/>
        </w:rPr>
      </w:pPr>
      <w:r w:rsidRPr="00CF2638">
        <w:rPr>
          <w:i/>
        </w:rPr>
        <w:t xml:space="preserve">Analiza zasobów istotnych zasobów informatycznych – np. posiadanego przez Przedsiębiorcę specjalistycznego oprogramowania i/lub baz danych – dotyczy przedsiębiorstw, w których odgrywają one istotną rolę </w:t>
      </w:r>
      <w:r w:rsidRPr="00CF2638">
        <w:rPr>
          <w:i/>
        </w:rPr>
        <w:br/>
        <w:t>w działalności operacyjnej lub w osiąganiu przewagi konkurencyjnej. Dlatego Doradca ustali z Przedsiębiorcą, czy należy ją przeprowadzić w jego przypadku.</w:t>
      </w:r>
    </w:p>
    <w:p w:rsidR="00C60AC6" w:rsidRPr="00CF2638" w:rsidRDefault="00C60AC6" w:rsidP="00E219B7">
      <w:pPr>
        <w:jc w:val="both"/>
        <w:rPr>
          <w:i/>
        </w:rPr>
      </w:pPr>
      <w:r w:rsidRPr="00CF2638">
        <w:rPr>
          <w:i/>
        </w:rPr>
        <w:t>W razie potrzeby przeanalizowania zasobów informatycznych, Doradca zdiagnozuje zasoby informatyczne Przedsiębiorcy za pomocą macierzy portfela aplikacji (Ward i Peppard).</w:t>
      </w:r>
    </w:p>
    <w:p w:rsidR="00C60AC6" w:rsidRPr="00CF2638" w:rsidRDefault="00C60AC6" w:rsidP="00B867E0">
      <w:pPr>
        <w:pStyle w:val="rdtytu"/>
      </w:pPr>
      <w:r w:rsidRPr="00CF2638">
        <w:lastRenderedPageBreak/>
        <w:t>Wnioski</w:t>
      </w:r>
    </w:p>
    <w:p w:rsidR="00C60AC6" w:rsidRPr="00CF2638" w:rsidRDefault="00C60AC6" w:rsidP="00B867E0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:rsidR="00C60AC6" w:rsidRPr="00CF2638" w:rsidRDefault="00C60AC6" w:rsidP="00E219B7">
      <w:pPr>
        <w:jc w:val="both"/>
      </w:pPr>
      <w:r w:rsidRPr="00CF2638">
        <w:rPr>
          <w:i/>
        </w:rPr>
        <w:t xml:space="preserve">Doradca </w:t>
      </w:r>
      <w:r w:rsidR="00F45733">
        <w:rPr>
          <w:i/>
        </w:rPr>
        <w:t xml:space="preserve">wraz z przedsiębiorcą </w:t>
      </w:r>
      <w:r w:rsidRPr="00CF2638">
        <w:rPr>
          <w:i/>
        </w:rPr>
        <w:t>sformułuje kluczowe wnioski z analizy zasobów informatycznych, w szczególności – czy są one adekwatne do potrzeb Przedsiębiorcy, i jakie problemy ich dotyczą. Doradca wskaże także możliwości wprowadzenia usprawnień w tym obszarze.</w:t>
      </w:r>
    </w:p>
    <w:p w:rsidR="00C60AC6" w:rsidRPr="00CF2638" w:rsidRDefault="00C60AC6" w:rsidP="00AE050A">
      <w:pPr>
        <w:pStyle w:val="Nagwek2"/>
      </w:pPr>
      <w:bookmarkStart w:id="76" w:name="_Toc391956281"/>
      <w:bookmarkStart w:id="77" w:name="_Toc391961458"/>
      <w:bookmarkStart w:id="78" w:name="_Toc391961607"/>
      <w:bookmarkStart w:id="79" w:name="_Toc391961755"/>
      <w:bookmarkStart w:id="80" w:name="_Toc391961903"/>
      <w:bookmarkStart w:id="81" w:name="_Toc434493696"/>
      <w:bookmarkStart w:id="82" w:name="_Ref418865559"/>
      <w:bookmarkEnd w:id="72"/>
      <w:bookmarkEnd w:id="76"/>
      <w:bookmarkEnd w:id="77"/>
      <w:bookmarkEnd w:id="78"/>
      <w:bookmarkEnd w:id="79"/>
      <w:bookmarkEnd w:id="80"/>
      <w:r>
        <w:t>Perspektywa procesów wewnętrznych i schemat organizacji</w:t>
      </w:r>
      <w:bookmarkEnd w:id="81"/>
      <w:r w:rsidRPr="00CF2638">
        <w:t xml:space="preserve"> </w:t>
      </w:r>
      <w:bookmarkEnd w:id="82"/>
    </w:p>
    <w:p w:rsidR="00C60AC6" w:rsidRDefault="00C60AC6" w:rsidP="00953EEE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:rsidR="005272AF" w:rsidRPr="00D51463" w:rsidRDefault="005272AF" w:rsidP="005272AF">
      <w:pPr>
        <w:pStyle w:val="Akapitzlist"/>
        <w:numPr>
          <w:ilvl w:val="0"/>
          <w:numId w:val="49"/>
        </w:numPr>
        <w:rPr>
          <w:i/>
        </w:rPr>
      </w:pPr>
      <w:r w:rsidRPr="00D51463">
        <w:rPr>
          <w:i/>
        </w:rPr>
        <w:t>Narzędzia: analiza dokumentacji przedsiębiorcy, wywiady/warsztaty z kadrą zarządzającą/kluczowym personelem przedsiębiorstwa</w:t>
      </w:r>
    </w:p>
    <w:p w:rsidR="005272AF" w:rsidRPr="00C16C77" w:rsidRDefault="005272AF" w:rsidP="00C16C77">
      <w:pPr>
        <w:pStyle w:val="Akapitzlist"/>
        <w:keepNext/>
        <w:rPr>
          <w:b/>
          <w:i/>
        </w:rPr>
      </w:pPr>
    </w:p>
    <w:p w:rsidR="00CE3EBB" w:rsidRPr="00CE3EBB" w:rsidRDefault="003C025D" w:rsidP="00CE3EBB">
      <w:pPr>
        <w:jc w:val="both"/>
        <w:rPr>
          <w:i/>
        </w:rPr>
      </w:pPr>
      <w:r>
        <w:rPr>
          <w:i/>
        </w:rPr>
        <w:t xml:space="preserve">Ze względu na wielkość Przedsiębiorcy opis firmy w tej perspektywie powinien być dostosowany do jej specyfiki. </w:t>
      </w:r>
      <w:r w:rsidR="00C043C2">
        <w:rPr>
          <w:i/>
        </w:rPr>
        <w:t>W mikroprzedsiębiorstwach nie występują działy lub komórki organizacyjne, dlatego też opis powinien dotyczyć przede wszystkim głównych procesów, jakie zachodzą w organizacji z uwzględnieniem odpowiedzialności poszczególnych osób, uprawnie</w:t>
      </w:r>
      <w:r w:rsidR="00185A6C">
        <w:rPr>
          <w:i/>
        </w:rPr>
        <w:t>ń</w:t>
      </w:r>
      <w:r w:rsidR="00C043C2">
        <w:rPr>
          <w:i/>
        </w:rPr>
        <w:t xml:space="preserve"> decyzyjn</w:t>
      </w:r>
      <w:r w:rsidR="00185A6C">
        <w:rPr>
          <w:i/>
        </w:rPr>
        <w:t>ych</w:t>
      </w:r>
      <w:r w:rsidR="00C043C2">
        <w:rPr>
          <w:i/>
        </w:rPr>
        <w:t xml:space="preserve">. W tym kontekście powinny być opisywane poszczególne funkcje, ewentualnie stanowiska zajmowane przez zatrudnione osoby. </w:t>
      </w:r>
      <w:r w:rsidR="00CA1114">
        <w:rPr>
          <w:i/>
        </w:rPr>
        <w:t>W</w:t>
      </w:r>
      <w:r w:rsidR="00CE3EBB" w:rsidRPr="00CE3EBB">
        <w:rPr>
          <w:i/>
        </w:rPr>
        <w:t xml:space="preserve">ażnym opisem perspektywy wewnętrznej będzie opis działań biznesowych prowadzący do uzyskiwania przez firmę przychodów. </w:t>
      </w:r>
    </w:p>
    <w:p w:rsidR="00C60AC6" w:rsidRPr="00CF2638" w:rsidRDefault="00C60AC6" w:rsidP="00AE050A">
      <w:pPr>
        <w:pStyle w:val="rdtytu"/>
      </w:pPr>
      <w:r w:rsidRPr="00CF2638">
        <w:t>Wnioski</w:t>
      </w:r>
    </w:p>
    <w:p w:rsidR="00C60AC6" w:rsidRPr="00CF2638" w:rsidRDefault="00C60AC6" w:rsidP="00953EEE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:rsidR="00C60AC6" w:rsidRPr="00CF2638" w:rsidRDefault="00C60AC6" w:rsidP="007A5864">
      <w:pPr>
        <w:jc w:val="both"/>
        <w:rPr>
          <w:i/>
        </w:rPr>
      </w:pPr>
      <w:r w:rsidRPr="00CF2638">
        <w:rPr>
          <w:i/>
        </w:rPr>
        <w:t xml:space="preserve">Doradca sformułuje kluczowe wnioski i obserwacje </w:t>
      </w:r>
      <w:r w:rsidR="00186CA7">
        <w:rPr>
          <w:i/>
        </w:rPr>
        <w:t>dotyczące głównych procesów, jakie zachodzą w organizacji z uwzględnieniem odpowiedzialności poszczególnych osób, uprawnień decyzyjnych</w:t>
      </w:r>
      <w:r w:rsidRPr="00CF2638">
        <w:rPr>
          <w:i/>
        </w:rPr>
        <w:t xml:space="preserve">,  mocnych i słabych stron, możliwości wprowadzenia usprawnień (np. na podstawie porównania z innymi przedsiębiorstwami w danej branży). </w:t>
      </w:r>
    </w:p>
    <w:p w:rsidR="004B642A" w:rsidRDefault="004B642A">
      <w:pPr>
        <w:spacing w:before="0" w:after="200"/>
        <w:rPr>
          <w:b/>
          <w:bCs/>
          <w:sz w:val="28"/>
          <w:szCs w:val="28"/>
        </w:rPr>
      </w:pPr>
      <w:bookmarkStart w:id="83" w:name="_Toc384201926"/>
      <w:bookmarkStart w:id="84" w:name="_Toc384202037"/>
      <w:bookmarkStart w:id="85" w:name="_Toc384202848"/>
      <w:bookmarkStart w:id="86" w:name="_Toc391956287"/>
      <w:bookmarkStart w:id="87" w:name="_Toc391961464"/>
      <w:bookmarkStart w:id="88" w:name="_Toc391961613"/>
      <w:bookmarkStart w:id="89" w:name="_Toc391961761"/>
      <w:bookmarkStart w:id="90" w:name="_Toc391961909"/>
      <w:bookmarkStart w:id="91" w:name="_Toc384201927"/>
      <w:bookmarkStart w:id="92" w:name="_Toc384202038"/>
      <w:bookmarkStart w:id="93" w:name="_Toc384202849"/>
      <w:bookmarkStart w:id="94" w:name="_Toc391956288"/>
      <w:bookmarkStart w:id="95" w:name="_Toc391961465"/>
      <w:bookmarkStart w:id="96" w:name="_Toc391961614"/>
      <w:bookmarkStart w:id="97" w:name="_Toc391961762"/>
      <w:bookmarkStart w:id="98" w:name="_Toc391961910"/>
      <w:bookmarkStart w:id="99" w:name="_Toc384201929"/>
      <w:bookmarkStart w:id="100" w:name="_Toc384202040"/>
      <w:bookmarkStart w:id="101" w:name="_Toc384202851"/>
      <w:bookmarkStart w:id="102" w:name="_Toc391956290"/>
      <w:bookmarkStart w:id="103" w:name="_Toc391961467"/>
      <w:bookmarkStart w:id="104" w:name="_Toc391961616"/>
      <w:bookmarkStart w:id="105" w:name="_Toc391961764"/>
      <w:bookmarkStart w:id="106" w:name="_Toc391961912"/>
      <w:bookmarkStart w:id="107" w:name="_Toc384201931"/>
      <w:bookmarkStart w:id="108" w:name="_Toc384202042"/>
      <w:bookmarkStart w:id="109" w:name="_Toc384202853"/>
      <w:bookmarkStart w:id="110" w:name="_Toc391956292"/>
      <w:bookmarkStart w:id="111" w:name="_Toc391961469"/>
      <w:bookmarkStart w:id="112" w:name="_Toc391961618"/>
      <w:bookmarkStart w:id="113" w:name="_Toc391961766"/>
      <w:bookmarkStart w:id="114" w:name="_Toc391961914"/>
      <w:bookmarkStart w:id="115" w:name="_Toc384201932"/>
      <w:bookmarkStart w:id="116" w:name="_Toc384202043"/>
      <w:bookmarkStart w:id="117" w:name="_Toc384202854"/>
      <w:bookmarkStart w:id="118" w:name="_Toc391956293"/>
      <w:bookmarkStart w:id="119" w:name="_Toc391961470"/>
      <w:bookmarkStart w:id="120" w:name="_Toc391961619"/>
      <w:bookmarkStart w:id="121" w:name="_Toc391961767"/>
      <w:bookmarkStart w:id="122" w:name="_Toc391961915"/>
      <w:bookmarkStart w:id="123" w:name="_Toc384201933"/>
      <w:bookmarkStart w:id="124" w:name="_Toc384202044"/>
      <w:bookmarkStart w:id="125" w:name="_Toc384202855"/>
      <w:bookmarkStart w:id="126" w:name="_Toc391956294"/>
      <w:bookmarkStart w:id="127" w:name="_Toc391961471"/>
      <w:bookmarkStart w:id="128" w:name="_Toc391961620"/>
      <w:bookmarkStart w:id="129" w:name="_Toc391961768"/>
      <w:bookmarkStart w:id="130" w:name="_Toc391961916"/>
      <w:bookmarkStart w:id="131" w:name="_Ref418865779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r>
        <w:br w:type="page"/>
      </w:r>
    </w:p>
    <w:p w:rsidR="00BD2DD3" w:rsidRPr="00CF2638" w:rsidRDefault="00E371C8" w:rsidP="00E371C8">
      <w:pPr>
        <w:pStyle w:val="Nagwek1"/>
      </w:pPr>
      <w:bookmarkStart w:id="132" w:name="_Ref426553955"/>
      <w:bookmarkStart w:id="133" w:name="_Toc434493697"/>
      <w:bookmarkEnd w:id="131"/>
      <w:r w:rsidRPr="00E371C8">
        <w:lastRenderedPageBreak/>
        <w:t>Audyt strategiczny (analiza strategiczna) pod kątem zdiagnozowania potrzeb rozwojowych</w:t>
      </w:r>
      <w:bookmarkEnd w:id="132"/>
      <w:bookmarkEnd w:id="133"/>
    </w:p>
    <w:p w:rsidR="004421AD" w:rsidRPr="00CF2638" w:rsidRDefault="004421AD" w:rsidP="004421AD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:rsidR="00F45733" w:rsidRDefault="00185A6C" w:rsidP="007A5864">
      <w:pPr>
        <w:jc w:val="both"/>
        <w:rPr>
          <w:i/>
        </w:rPr>
      </w:pPr>
      <w:r>
        <w:rPr>
          <w:i/>
        </w:rPr>
        <w:t>E</w:t>
      </w:r>
      <w:r w:rsidR="00F45733">
        <w:rPr>
          <w:i/>
        </w:rPr>
        <w:t xml:space="preserve">fektem przeprowadzonej analizy ma być określenie i spisanie wizji i celów strategicznych przedsiębiorcy. </w:t>
      </w:r>
    </w:p>
    <w:p w:rsidR="00DD433E" w:rsidRDefault="00EA608B" w:rsidP="007A5864">
      <w:pPr>
        <w:jc w:val="both"/>
        <w:rPr>
          <w:i/>
        </w:rPr>
      </w:pPr>
      <w:r>
        <w:rPr>
          <w:i/>
        </w:rPr>
        <w:t xml:space="preserve">Na podstawie </w:t>
      </w:r>
      <w:r w:rsidR="00185A6C">
        <w:rPr>
          <w:i/>
        </w:rPr>
        <w:t xml:space="preserve">wiedzy pozyskanej w trakcie wcześniejszych etapów analizy, doradca </w:t>
      </w:r>
      <w:r>
        <w:rPr>
          <w:i/>
        </w:rPr>
        <w:t>wspólnie z Przedsiębiorcą będzie mógł sformułować wizję samej organizacji oraz określić cele strategiczne firmy</w:t>
      </w:r>
      <w:r w:rsidR="0048732C">
        <w:rPr>
          <w:i/>
        </w:rPr>
        <w:t xml:space="preserve"> i ich mierniki </w:t>
      </w:r>
      <w:r>
        <w:rPr>
          <w:i/>
        </w:rPr>
        <w:t xml:space="preserve"> w </w:t>
      </w:r>
      <w:r w:rsidR="005A6BC5">
        <w:rPr>
          <w:i/>
        </w:rPr>
        <w:t xml:space="preserve">kilku </w:t>
      </w:r>
      <w:r w:rsidR="00FF2D0C">
        <w:rPr>
          <w:i/>
        </w:rPr>
        <w:t xml:space="preserve">perspektywach. Cele </w:t>
      </w:r>
      <w:r w:rsidR="0048732C">
        <w:rPr>
          <w:i/>
        </w:rPr>
        <w:t xml:space="preserve">lub mierniki </w:t>
      </w:r>
      <w:r w:rsidR="00FF2D0C">
        <w:rPr>
          <w:i/>
        </w:rPr>
        <w:t>mogą jednak nie być realne do osiągnięcia w dającej się przewidzieć przyszłości, dlatego też kolejnym krokiem jest analiza SWOT w kontekście możliwości realizacji przed chwilą ustalonych celów</w:t>
      </w:r>
      <w:r w:rsidR="009C455C">
        <w:rPr>
          <w:i/>
        </w:rPr>
        <w:t xml:space="preserve"> i mierników</w:t>
      </w:r>
      <w:r w:rsidR="00FF2D0C">
        <w:rPr>
          <w:i/>
        </w:rPr>
        <w:t xml:space="preserve">. W wyniku </w:t>
      </w:r>
      <w:r w:rsidR="001324D9">
        <w:rPr>
          <w:i/>
        </w:rPr>
        <w:t xml:space="preserve">tej </w:t>
      </w:r>
      <w:r w:rsidR="00FF2D0C">
        <w:rPr>
          <w:i/>
        </w:rPr>
        <w:t xml:space="preserve">analizy cele </w:t>
      </w:r>
      <w:r w:rsidR="009C455C">
        <w:rPr>
          <w:i/>
        </w:rPr>
        <w:t xml:space="preserve">lub mierniki </w:t>
      </w:r>
      <w:r w:rsidR="00FF2D0C">
        <w:rPr>
          <w:i/>
        </w:rPr>
        <w:t xml:space="preserve">mogą ulec przedefiniowaniu lub jeśli z początku zostały określone realnie, mogą pozostać bez zmian. </w:t>
      </w:r>
      <w:r w:rsidR="004B642A">
        <w:rPr>
          <w:i/>
        </w:rPr>
        <w:t xml:space="preserve">Kolejne kroki to określenie warunków, przy jakich cele z dużym prawdopodobieństwem mogą zostać osiągnięte </w:t>
      </w:r>
      <w:r w:rsidR="009C455C">
        <w:rPr>
          <w:i/>
        </w:rPr>
        <w:t xml:space="preserve">(krytyczne czynniki sukcesu) </w:t>
      </w:r>
      <w:r w:rsidR="004B642A">
        <w:rPr>
          <w:i/>
        </w:rPr>
        <w:t xml:space="preserve">i określenie sposobów pomiaru ich osiągnięcia. </w:t>
      </w:r>
      <w:r w:rsidR="009C455C">
        <w:rPr>
          <w:i/>
        </w:rPr>
        <w:t>Analiza SWOT będzie stanowiła także bazę do zaplanowania działań służących osiągnięciu celów.</w:t>
      </w:r>
    </w:p>
    <w:p w:rsidR="00EA608B" w:rsidRDefault="00DD433E" w:rsidP="007A5864">
      <w:pPr>
        <w:jc w:val="both"/>
        <w:rPr>
          <w:i/>
        </w:rPr>
      </w:pPr>
      <w:r>
        <w:rPr>
          <w:i/>
        </w:rPr>
        <w:t>Przygotowany materiał powinien się opierać o poniższy schemat.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69"/>
        <w:gridCol w:w="1870"/>
        <w:gridCol w:w="1870"/>
        <w:gridCol w:w="1870"/>
      </w:tblGrid>
      <w:tr w:rsidR="00D27389" w:rsidRPr="00414091" w:rsidTr="00D27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27389" w:rsidRPr="00414091" w:rsidRDefault="00D27389" w:rsidP="00D27389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7479" w:type="dxa"/>
            <w:gridSpan w:val="4"/>
          </w:tcPr>
          <w:p w:rsidR="00D27389" w:rsidRPr="00414091" w:rsidRDefault="00D27389" w:rsidP="00D2738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3C20FAAA" wp14:editId="583D157C">
                      <wp:extent cx="1990725" cy="952500"/>
                      <wp:effectExtent l="57150" t="38100" r="66675" b="95250"/>
                      <wp:docPr id="18486" name="Elipsa 18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952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757B" w:rsidRPr="00442856" w:rsidRDefault="0022757B" w:rsidP="00D27389">
                                  <w:pPr>
                                    <w:pStyle w:val="Bezodstpw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42856">
                                    <w:rPr>
                                      <w:b/>
                                    </w:rPr>
                                    <w:t>Wizja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C20FAAA" id="Elipsa 18486" o:spid="_x0000_s1026" style="width:156.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" fillcolor="#f19f82 [1620]" strokecolor="#c84416 [3044]">
                      <v:fill color2="#fbe2d9 [500]" rotate="t" angle="180" colors="0 #ff9c8e;22938f #ffbab1;1 #ffe3df" focus="100%" type="gradient"/>
                      <v:shadow on="t" color="black" opacity="24903f" origin=",.5" offset="0,.55556mm"/>
                      <v:textbox>
                        <w:txbxContent>
                          <w:p w:rsidR="0022757B" w:rsidRPr="00442856" w:rsidRDefault="0022757B" w:rsidP="00D27389">
                            <w:pPr>
                              <w:pStyle w:val="Bezodstpw"/>
                              <w:jc w:val="center"/>
                              <w:rPr>
                                <w:b/>
                              </w:rPr>
                            </w:pPr>
                            <w:r w:rsidRPr="00442856">
                              <w:rPr>
                                <w:b/>
                              </w:rPr>
                              <w:t>Wizja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D27389" w:rsidRPr="00414091" w:rsidTr="00D27389">
        <w:tblPrEx>
          <w:tblBorders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  <w:insideH w:val="single" w:sz="24" w:space="0" w:color="FFFFFF"/>
            <w:insideV w:val="single" w:sz="24" w:space="0" w:color="FFFFFF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vAlign w:val="center"/>
          </w:tcPr>
          <w:p w:rsidR="00D27389" w:rsidRPr="00414091" w:rsidRDefault="00D27389" w:rsidP="00D27389">
            <w:pPr>
              <w:spacing w:line="276" w:lineRule="auto"/>
              <w:jc w:val="both"/>
              <w:rPr>
                <w:i/>
              </w:rPr>
            </w:pPr>
            <w:r w:rsidRPr="00414091">
              <w:rPr>
                <w:i/>
              </w:rPr>
              <w:t>Perspektywa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3A6E2C0F" wp14:editId="2F9D1883">
                      <wp:extent cx="1043797" cy="533400"/>
                      <wp:effectExtent l="0" t="0" r="23495" b="19050"/>
                      <wp:docPr id="18487" name="Prostokąt zaokrąglony 18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797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757B" w:rsidRDefault="0022757B" w:rsidP="00D27389">
                                  <w:pPr>
                                    <w:pStyle w:val="Bezodstpw"/>
                                    <w:jc w:val="center"/>
                                  </w:pPr>
                                  <w:r>
                                    <w:t>Finansowa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A6E2C0F" id="Prostokąt zaokrąglony 18487" o:spid="_x0000_s1027" style="width:82.2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" fillcolor="#d34817 [3204]" strokecolor="#68230b [1604]" strokeweight="2pt">
                      <v:textbox>
                        <w:txbxContent>
                          <w:p w:rsidR="0022757B" w:rsidRDefault="0022757B" w:rsidP="00D27389">
                            <w:pPr>
                              <w:pStyle w:val="Bezodstpw"/>
                              <w:jc w:val="center"/>
                            </w:pPr>
                            <w:r>
                              <w:t>Finansowa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38C223FF" wp14:editId="0AEBAF47">
                      <wp:extent cx="1069340" cy="533400"/>
                      <wp:effectExtent l="0" t="0" r="16510" b="19050"/>
                      <wp:docPr id="18488" name="Prostokąt zaokrąglony 18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34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757B" w:rsidRPr="00083030" w:rsidRDefault="0022757B" w:rsidP="00D27389">
                                  <w:pPr>
                                    <w:pStyle w:val="Bezodstpw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83030">
                                    <w:rPr>
                                      <w:sz w:val="20"/>
                                    </w:rPr>
                                    <w:t>Rynku/Klienta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8C223FF" id="Prostokąt zaokrąglony 18488" o:spid="_x0000_s1028" style="width:84.2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" fillcolor="#d34817 [3204]" strokecolor="#68230b [1604]" strokeweight="2pt">
                      <v:textbox>
                        <w:txbxContent>
                          <w:p w:rsidR="0022757B" w:rsidRPr="00083030" w:rsidRDefault="0022757B" w:rsidP="00D27389">
                            <w:pPr>
                              <w:pStyle w:val="Bezodstpw"/>
                              <w:jc w:val="center"/>
                              <w:rPr>
                                <w:sz w:val="20"/>
                              </w:rPr>
                            </w:pPr>
                            <w:r w:rsidRPr="00083030">
                              <w:rPr>
                                <w:sz w:val="20"/>
                              </w:rPr>
                              <w:t>Rynku/Klienta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0EAFEEC5" wp14:editId="0E67A2FB">
                      <wp:extent cx="1052423" cy="533400"/>
                      <wp:effectExtent l="0" t="0" r="14605" b="19050"/>
                      <wp:docPr id="18489" name="Prostokąt zaokrąglony 18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2423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757B" w:rsidRDefault="0022757B" w:rsidP="00D27389">
                                  <w:pPr>
                                    <w:pStyle w:val="Bezodstpw"/>
                                    <w:jc w:val="center"/>
                                  </w:pPr>
                                  <w:r>
                                    <w:t>Procesów wewn.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EAFEEC5" id="Prostokąt zaokrąglony 18489" o:spid="_x0000_s1029" style="width:82.8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" fillcolor="#d34817 [3204]" strokecolor="#68230b [1604]" strokeweight="2pt">
                      <v:textbox>
                        <w:txbxContent>
                          <w:p w:rsidR="0022757B" w:rsidRDefault="0022757B" w:rsidP="00D27389">
                            <w:pPr>
                              <w:pStyle w:val="Bezodstpw"/>
                              <w:jc w:val="center"/>
                            </w:pPr>
                            <w:r>
                              <w:t>Procesów wewn.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38E43F7D" wp14:editId="2764831E">
                      <wp:extent cx="1078302" cy="533400"/>
                      <wp:effectExtent l="0" t="0" r="26670" b="19050"/>
                      <wp:docPr id="18490" name="Prostokąt zaokrąglony 18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302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757B" w:rsidRPr="00F45733" w:rsidRDefault="0022757B" w:rsidP="00D27389">
                                  <w:pPr>
                                    <w:pStyle w:val="Bezodstpw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45733">
                                    <w:rPr>
                                      <w:sz w:val="20"/>
                                    </w:rPr>
                                    <w:t>Infrastruktury-nauki i rozwoju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8E43F7D" id="Prostokąt zaokrąglony 18490" o:spid="_x0000_s1030" style="width:84.9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" fillcolor="#d34817 [3204]" strokecolor="#68230b [1604]" strokeweight="2pt">
                      <v:textbox>
                        <w:txbxContent>
                          <w:p w:rsidR="0022757B" w:rsidRPr="00F45733" w:rsidRDefault="0022757B" w:rsidP="00D27389">
                            <w:pPr>
                              <w:pStyle w:val="Bezodstpw"/>
                              <w:jc w:val="center"/>
                              <w:rPr>
                                <w:sz w:val="20"/>
                              </w:rPr>
                            </w:pPr>
                            <w:r w:rsidRPr="00F45733">
                              <w:rPr>
                                <w:sz w:val="20"/>
                              </w:rPr>
                              <w:t>Infrastruktury-nauki i rozwoju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27389" w:rsidRPr="00414091" w:rsidTr="00D27389">
        <w:tblPrEx>
          <w:tblBorders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  <w:insideH w:val="single" w:sz="24" w:space="0" w:color="FFFFFF"/>
            <w:insideV w:val="single" w:sz="24" w:space="0" w:color="FFFFFF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vAlign w:val="center"/>
          </w:tcPr>
          <w:p w:rsidR="00D27389" w:rsidRPr="00414091" w:rsidRDefault="00D27389" w:rsidP="00D27389">
            <w:pPr>
              <w:spacing w:line="276" w:lineRule="auto"/>
              <w:jc w:val="both"/>
              <w:rPr>
                <w:i/>
              </w:rPr>
            </w:pPr>
            <w:r w:rsidRPr="00414091">
              <w:rPr>
                <w:i/>
              </w:rPr>
              <w:t>Cele strategiczne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5606CE2B" wp14:editId="5E203145">
                      <wp:extent cx="1043305" cy="533400"/>
                      <wp:effectExtent l="0" t="0" r="23495" b="19050"/>
                      <wp:docPr id="18491" name="Prostokąt zaokrąglony 18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305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757B" w:rsidRDefault="0022757B" w:rsidP="00D27389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606CE2B" id="Prostokąt zaokrąglony 18491" o:spid="_x0000_s1031" style="width:82.1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" fillcolor="white [3201]" strokecolor="#855d5d [3209]" strokeweight="2pt">
                      <v:textbox>
                        <w:txbxContent>
                          <w:p w:rsidR="0022757B" w:rsidRDefault="0022757B" w:rsidP="00D27389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140F0241" wp14:editId="1ED63774">
                      <wp:extent cx="1069340" cy="533400"/>
                      <wp:effectExtent l="0" t="0" r="16510" b="19050"/>
                      <wp:docPr id="18492" name="Prostokąt zaokrąglony 18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34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757B" w:rsidRDefault="0022757B" w:rsidP="00D27389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40F0241" id="Prostokąt zaokrąglony 18492" o:spid="_x0000_s1032" style="width:84.2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" fillcolor="white [3201]" strokecolor="#855d5d [3209]" strokeweight="2pt">
                      <v:textbox>
                        <w:txbxContent>
                          <w:p w:rsidR="0022757B" w:rsidRDefault="0022757B" w:rsidP="00D27389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1B1A2DB1" wp14:editId="56579CE4">
                      <wp:extent cx="1052195" cy="533400"/>
                      <wp:effectExtent l="0" t="0" r="14605" b="19050"/>
                      <wp:docPr id="18493" name="Prostokąt zaokrąglony 18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2195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757B" w:rsidRDefault="0022757B" w:rsidP="00D27389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B1A2DB1" id="Prostokąt zaokrąglony 18493" o:spid="_x0000_s1033" style="width:82.8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" fillcolor="white [3201]" strokecolor="#855d5d [3209]" strokeweight="2pt">
                      <v:textbox>
                        <w:txbxContent>
                          <w:p w:rsidR="0022757B" w:rsidRDefault="0022757B" w:rsidP="00D27389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7A2ABC81" wp14:editId="548E8D5C">
                      <wp:extent cx="1078230" cy="533400"/>
                      <wp:effectExtent l="0" t="0" r="26670" b="19050"/>
                      <wp:docPr id="18494" name="Prostokąt zaokrąglony 18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23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757B" w:rsidRDefault="0022757B" w:rsidP="00D27389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A2ABC81" id="Prostokąt zaokrąglony 18494" o:spid="_x0000_s1034" style="width:84.9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" fillcolor="white [3201]" strokecolor="#855d5d [3209]" strokeweight="2pt">
                      <v:textbox>
                        <w:txbxContent>
                          <w:p w:rsidR="0022757B" w:rsidRDefault="0022757B" w:rsidP="00D27389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27389" w:rsidRPr="00414091" w:rsidTr="00D27389">
        <w:tblPrEx>
          <w:tblBorders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  <w:insideH w:val="single" w:sz="24" w:space="0" w:color="FFFFFF"/>
            <w:insideV w:val="single" w:sz="24" w:space="0" w:color="FFFFFF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vAlign w:val="center"/>
          </w:tcPr>
          <w:p w:rsidR="00D27389" w:rsidRPr="00414091" w:rsidRDefault="00D27389" w:rsidP="00D27389">
            <w:pPr>
              <w:jc w:val="both"/>
              <w:rPr>
                <w:i/>
              </w:rPr>
            </w:pPr>
          </w:p>
        </w:tc>
        <w:tc>
          <w:tcPr>
            <w:tcW w:w="74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389" w:rsidRPr="00414091" w:rsidRDefault="00D27389" w:rsidP="00D273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7BD1DCDB" wp14:editId="3D12C6FA">
                      <wp:extent cx="4640940" cy="533400"/>
                      <wp:effectExtent l="0" t="0" r="26670" b="19050"/>
                      <wp:docPr id="18495" name="Prostokąt zaokrąglony 18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094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757B" w:rsidRPr="00D25388" w:rsidRDefault="0022757B" w:rsidP="00D27389">
                                  <w:pPr>
                                    <w:pStyle w:val="Bezodstpw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25388">
                                    <w:rPr>
                                      <w:b/>
                                    </w:rPr>
                                    <w:t>ANALIZA SWOT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BD1DCDB" id="Prostokąt zaokrąglony 18495" o:spid="_x0000_s1035" style="width:365.4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" fillcolor="#d34817 [3204]" strokecolor="#68230b [1604]" strokeweight="2pt">
                      <v:textbox>
                        <w:txbxContent>
                          <w:p w:rsidR="0022757B" w:rsidRPr="00D25388" w:rsidRDefault="0022757B" w:rsidP="00D27389">
                            <w:pPr>
                              <w:pStyle w:val="Bezodstpw"/>
                              <w:jc w:val="center"/>
                              <w:rPr>
                                <w:b/>
                              </w:rPr>
                            </w:pPr>
                            <w:r w:rsidRPr="00D25388">
                              <w:rPr>
                                <w:b/>
                              </w:rPr>
                              <w:t>ANALIZA SWOT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7B390F" w:rsidRPr="00414091" w:rsidTr="007B390F">
        <w:tblPrEx>
          <w:tblBorders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  <w:insideH w:val="single" w:sz="24" w:space="0" w:color="FFFFFF"/>
            <w:insideV w:val="single" w:sz="24" w:space="0" w:color="FFFFFF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vAlign w:val="center"/>
          </w:tcPr>
          <w:p w:rsidR="007B390F" w:rsidRPr="00414091" w:rsidRDefault="00796CD0" w:rsidP="00796CD0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Zweryfikowane c</w:t>
            </w:r>
            <w:r w:rsidR="007B390F" w:rsidRPr="00414091">
              <w:rPr>
                <w:i/>
              </w:rPr>
              <w:t>ele strategiczne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90F" w:rsidRPr="00414091" w:rsidRDefault="007B390F" w:rsidP="007B390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146843C2" wp14:editId="7EFC2245">
                      <wp:extent cx="1043305" cy="533400"/>
                      <wp:effectExtent l="0" t="0" r="23495" b="19050"/>
                      <wp:docPr id="2" name="Prostokąt zaokrąglon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305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757B" w:rsidRDefault="0022757B" w:rsidP="007B390F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46843C2" id="Prostokąt zaokrąglony 2" o:spid="_x0000_s1036" style="width:82.1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" fillcolor="white [3201]" strokecolor="#855d5d [3209]" strokeweight="2pt">
                      <v:textbox>
                        <w:txbxContent>
                          <w:p w:rsidR="0022757B" w:rsidRDefault="0022757B" w:rsidP="007B390F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90F" w:rsidRPr="00414091" w:rsidRDefault="007B390F" w:rsidP="007B390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29BBA522" wp14:editId="1EBACAC4">
                      <wp:extent cx="1069340" cy="533400"/>
                      <wp:effectExtent l="0" t="0" r="16510" b="19050"/>
                      <wp:docPr id="3" name="Prostokąt zaokrąglon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34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757B" w:rsidRDefault="0022757B" w:rsidP="007B390F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9BBA522" id="Prostokąt zaokrąglony 3" o:spid="_x0000_s1037" style="width:84.2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" fillcolor="white [3201]" strokecolor="#855d5d [3209]" strokeweight="2pt">
                      <v:textbox>
                        <w:txbxContent>
                          <w:p w:rsidR="0022757B" w:rsidRDefault="0022757B" w:rsidP="007B390F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90F" w:rsidRPr="00414091" w:rsidRDefault="007B390F" w:rsidP="007B390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7F018AA1" wp14:editId="793042FD">
                      <wp:extent cx="1052195" cy="533400"/>
                      <wp:effectExtent l="0" t="0" r="14605" b="19050"/>
                      <wp:docPr id="7" name="Prostokąt zaokrąglon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2195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757B" w:rsidRDefault="0022757B" w:rsidP="007B390F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F018AA1" id="Prostokąt zaokrąglony 7" o:spid="_x0000_s1038" style="width:82.8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" fillcolor="white [3201]" strokecolor="#855d5d [3209]" strokeweight="2pt">
                      <v:textbox>
                        <w:txbxContent>
                          <w:p w:rsidR="0022757B" w:rsidRDefault="0022757B" w:rsidP="007B390F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90F" w:rsidRPr="00414091" w:rsidRDefault="007B390F" w:rsidP="007B390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4B86D188" wp14:editId="0E211E5C">
                      <wp:extent cx="1078230" cy="533400"/>
                      <wp:effectExtent l="0" t="0" r="26670" b="19050"/>
                      <wp:docPr id="11" name="Prostokąt zaokrąglon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23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757B" w:rsidRDefault="0022757B" w:rsidP="007B390F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B86D188" id="Prostokąt zaokrąglony 11" o:spid="_x0000_s1039" style="width:84.9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" fillcolor="white [3201]" strokecolor="#855d5d [3209]" strokeweight="2pt">
                      <v:textbox>
                        <w:txbxContent>
                          <w:p w:rsidR="0022757B" w:rsidRDefault="0022757B" w:rsidP="007B390F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27389" w:rsidRPr="00414091" w:rsidTr="00D27389">
        <w:tblPrEx>
          <w:tblBorders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  <w:insideH w:val="single" w:sz="24" w:space="0" w:color="FFFFFF"/>
            <w:insideV w:val="single" w:sz="24" w:space="0" w:color="FFFFFF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vAlign w:val="center"/>
          </w:tcPr>
          <w:p w:rsidR="00D27389" w:rsidRPr="00414091" w:rsidRDefault="00D27389" w:rsidP="00D27389">
            <w:pPr>
              <w:spacing w:line="276" w:lineRule="auto"/>
              <w:jc w:val="both"/>
              <w:rPr>
                <w:i/>
              </w:rPr>
            </w:pPr>
            <w:r w:rsidRPr="00414091">
              <w:rPr>
                <w:i/>
              </w:rPr>
              <w:t>Krytyczne czynniki sukcesu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27965BA2" wp14:editId="4E460FC5">
                      <wp:extent cx="1043305" cy="533400"/>
                      <wp:effectExtent l="0" t="0" r="23495" b="19050"/>
                      <wp:docPr id="18496" name="Prostokąt zaokrąglony 18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305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757B" w:rsidRDefault="0022757B" w:rsidP="00D27389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7965BA2" id="Prostokąt zaokrąglony 18496" o:spid="_x0000_s1040" style="width:82.1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" fillcolor="white [3201]" strokecolor="#855d5d [3209]" strokeweight="2pt">
                      <v:textbox>
                        <w:txbxContent>
                          <w:p w:rsidR="0022757B" w:rsidRDefault="0022757B" w:rsidP="00D27389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70D7E210" wp14:editId="2508766D">
                      <wp:extent cx="1069340" cy="533400"/>
                      <wp:effectExtent l="0" t="0" r="16510" b="19050"/>
                      <wp:docPr id="18497" name="Prostokąt zaokrąglony 18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34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757B" w:rsidRDefault="0022757B" w:rsidP="00D27389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0D7E210" id="Prostokąt zaokrąglony 18497" o:spid="_x0000_s1041" style="width:84.2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" fillcolor="white [3201]" strokecolor="#855d5d [3209]" strokeweight="2pt">
                      <v:textbox>
                        <w:txbxContent>
                          <w:p w:rsidR="0022757B" w:rsidRDefault="0022757B" w:rsidP="00D27389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50B3FBC1" wp14:editId="23CDF1E2">
                      <wp:extent cx="1052195" cy="533400"/>
                      <wp:effectExtent l="0" t="0" r="14605" b="19050"/>
                      <wp:docPr id="18498" name="Prostokąt zaokrąglony 18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2195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757B" w:rsidRDefault="0022757B" w:rsidP="00D27389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0B3FBC1" id="Prostokąt zaokrąglony 18498" o:spid="_x0000_s1042" style="width:82.8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" fillcolor="white [3201]" strokecolor="#855d5d [3209]" strokeweight="2pt">
                      <v:textbox>
                        <w:txbxContent>
                          <w:p w:rsidR="0022757B" w:rsidRDefault="0022757B" w:rsidP="00D27389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2EC52B9E" wp14:editId="5D270EEF">
                      <wp:extent cx="1078230" cy="533400"/>
                      <wp:effectExtent l="0" t="0" r="26670" b="19050"/>
                      <wp:docPr id="18499" name="Prostokąt zaokrąglony 18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23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757B" w:rsidRDefault="0022757B" w:rsidP="00D27389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EC52B9E" id="Prostokąt zaokrąglony 18499" o:spid="_x0000_s1043" style="width:84.9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" fillcolor="white [3201]" strokecolor="#855d5d [3209]" strokeweight="2pt">
                      <v:textbox>
                        <w:txbxContent>
                          <w:p w:rsidR="0022757B" w:rsidRDefault="0022757B" w:rsidP="00D27389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27389" w:rsidRPr="00414091" w:rsidTr="00D27389">
        <w:tblPrEx>
          <w:tblBorders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  <w:insideH w:val="single" w:sz="24" w:space="0" w:color="FFFFFF"/>
            <w:insideV w:val="single" w:sz="24" w:space="0" w:color="FFFFFF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vAlign w:val="center"/>
          </w:tcPr>
          <w:p w:rsidR="00D27389" w:rsidRPr="00414091" w:rsidRDefault="00D27389" w:rsidP="00D27389">
            <w:pPr>
              <w:spacing w:line="276" w:lineRule="auto"/>
              <w:jc w:val="both"/>
              <w:rPr>
                <w:i/>
              </w:rPr>
            </w:pPr>
            <w:r w:rsidRPr="00414091">
              <w:rPr>
                <w:i/>
              </w:rPr>
              <w:lastRenderedPageBreak/>
              <w:t>Mierniki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3E74CC0E" wp14:editId="21C4F7C6">
                      <wp:extent cx="1043305" cy="533400"/>
                      <wp:effectExtent l="0" t="0" r="23495" b="19050"/>
                      <wp:docPr id="18500" name="Prostokąt zaokrąglony 18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305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757B" w:rsidRDefault="0022757B" w:rsidP="00D27389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E74CC0E" id="Prostokąt zaokrąglony 18500" o:spid="_x0000_s1044" style="width:82.1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" fillcolor="white [3201]" strokecolor="#855d5d [3209]" strokeweight="2pt">
                      <v:textbox>
                        <w:txbxContent>
                          <w:p w:rsidR="0022757B" w:rsidRDefault="0022757B" w:rsidP="00D27389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1C6233BC" wp14:editId="7E676DBD">
                      <wp:extent cx="1069340" cy="533400"/>
                      <wp:effectExtent l="0" t="0" r="16510" b="19050"/>
                      <wp:docPr id="18501" name="Prostokąt zaokrąglony 18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34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757B" w:rsidRDefault="0022757B" w:rsidP="00D27389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C6233BC" id="Prostokąt zaokrąglony 18501" o:spid="_x0000_s1045" style="width:84.2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" fillcolor="white [3201]" strokecolor="#855d5d [3209]" strokeweight="2pt">
                      <v:textbox>
                        <w:txbxContent>
                          <w:p w:rsidR="0022757B" w:rsidRDefault="0022757B" w:rsidP="00D27389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60E9DF93" wp14:editId="0732E43F">
                      <wp:extent cx="1052195" cy="533400"/>
                      <wp:effectExtent l="0" t="0" r="14605" b="19050"/>
                      <wp:docPr id="18502" name="Prostokąt zaokrąglony 18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2195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757B" w:rsidRDefault="0022757B" w:rsidP="00D27389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0E9DF93" id="Prostokąt zaokrąglony 18502" o:spid="_x0000_s1046" style="width:82.8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" fillcolor="white [3201]" strokecolor="#855d5d [3209]" strokeweight="2pt">
                      <v:textbox>
                        <w:txbxContent>
                          <w:p w:rsidR="0022757B" w:rsidRDefault="0022757B" w:rsidP="00D27389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466AF032" wp14:editId="0F8D878F">
                      <wp:extent cx="1078230" cy="533400"/>
                      <wp:effectExtent l="0" t="0" r="26670" b="19050"/>
                      <wp:docPr id="18503" name="Prostokąt zaokrąglony 18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23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757B" w:rsidRDefault="0022757B" w:rsidP="00D27389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66AF032" id="Prostokąt zaokrąglony 18503" o:spid="_x0000_s1047" style="width:84.9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" fillcolor="white [3201]" strokecolor="#855d5d [3209]" strokeweight="2pt">
                      <v:textbox>
                        <w:txbxContent>
                          <w:p w:rsidR="0022757B" w:rsidRDefault="0022757B" w:rsidP="00D27389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27389" w:rsidRPr="00414091" w:rsidTr="00D273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27389" w:rsidRPr="00414091" w:rsidRDefault="00D27389" w:rsidP="00D27389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7479" w:type="dxa"/>
            <w:gridSpan w:val="4"/>
            <w:vAlign w:val="center"/>
          </w:tcPr>
          <w:p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439620D0" wp14:editId="71759750">
                      <wp:extent cx="4640580" cy="533400"/>
                      <wp:effectExtent l="0" t="0" r="26670" b="19050"/>
                      <wp:docPr id="18504" name="Prostokąt zaokrąglony 18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058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757B" w:rsidRDefault="0022757B" w:rsidP="00D27389">
                                  <w:pPr>
                                    <w:pStyle w:val="Bezodstpw"/>
                                    <w:jc w:val="center"/>
                                  </w:pPr>
                                  <w:r>
                                    <w:t>Plany rozwojowe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39620D0" id="Prostokąt zaokrąglony 18504" o:spid="_x0000_s1048" style="width:365.4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" fillcolor="white [3201]" strokecolor="#855d5d [3209]" strokeweight="2pt">
                      <v:textbox>
                        <w:txbxContent>
                          <w:p w:rsidR="0022757B" w:rsidRDefault="0022757B" w:rsidP="00D27389">
                            <w:pPr>
                              <w:pStyle w:val="Bezodstpw"/>
                              <w:jc w:val="center"/>
                            </w:pPr>
                            <w:r>
                              <w:t>Plany rozwojowe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:rsidR="00D27389" w:rsidRPr="00CF2638" w:rsidRDefault="00D27389" w:rsidP="00BD2DD3">
      <w:pPr>
        <w:pStyle w:val="Nagwek2"/>
      </w:pPr>
      <w:bookmarkStart w:id="134" w:name="_Toc426465025"/>
      <w:bookmarkStart w:id="135" w:name="_Toc426465026"/>
      <w:bookmarkStart w:id="136" w:name="_Toc426465027"/>
      <w:bookmarkStart w:id="137" w:name="_Toc434493698"/>
      <w:bookmarkStart w:id="138" w:name="_Ref419206620"/>
      <w:bookmarkEnd w:id="134"/>
      <w:bookmarkEnd w:id="135"/>
      <w:bookmarkEnd w:id="136"/>
      <w:r>
        <w:t>S</w:t>
      </w:r>
      <w:r w:rsidRPr="00CF2638">
        <w:t>trategia działania Przedsiębiorcy</w:t>
      </w:r>
      <w:r>
        <w:t>, w tym misja</w:t>
      </w:r>
      <w:r w:rsidR="002D36F0">
        <w:t xml:space="preserve"> i</w:t>
      </w:r>
      <w:r>
        <w:t xml:space="preserve"> wizja</w:t>
      </w:r>
      <w:bookmarkEnd w:id="137"/>
      <w:r w:rsidRPr="00CF2638">
        <w:t xml:space="preserve"> </w:t>
      </w:r>
      <w:bookmarkEnd w:id="138"/>
    </w:p>
    <w:p w:rsidR="00D27389" w:rsidRDefault="00D27389" w:rsidP="00BD2DD3">
      <w:pPr>
        <w:pStyle w:val="Nagwek3"/>
      </w:pPr>
      <w:r>
        <w:t>Misja i wizja Przedsiębiorcy</w:t>
      </w:r>
    </w:p>
    <w:p w:rsidR="00D27389" w:rsidRPr="00CF2638" w:rsidRDefault="00D27389" w:rsidP="00655A52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:rsidR="00D27389" w:rsidRPr="00655A52" w:rsidRDefault="00D27389" w:rsidP="00655A52">
      <w:pPr>
        <w:jc w:val="both"/>
        <w:rPr>
          <w:i/>
        </w:rPr>
      </w:pPr>
      <w:r>
        <w:rPr>
          <w:i/>
        </w:rPr>
        <w:t xml:space="preserve">Na podstawie dokumentów i wywiadów Doradca </w:t>
      </w:r>
      <w:r w:rsidR="001324D9">
        <w:rPr>
          <w:i/>
        </w:rPr>
        <w:t xml:space="preserve">wspólnie z Przedsiębiorcą </w:t>
      </w:r>
      <w:r>
        <w:rPr>
          <w:i/>
        </w:rPr>
        <w:t>opisze misję i wizję</w:t>
      </w:r>
      <w:r w:rsidR="00581998">
        <w:rPr>
          <w:i/>
        </w:rPr>
        <w:t xml:space="preserve"> Przedsiębiorcy</w:t>
      </w:r>
      <w:r>
        <w:rPr>
          <w:i/>
        </w:rPr>
        <w:t xml:space="preserve">. </w:t>
      </w:r>
    </w:p>
    <w:p w:rsidR="00D27389" w:rsidRPr="00CF2638" w:rsidRDefault="00D27389" w:rsidP="00BD2DD3">
      <w:pPr>
        <w:pStyle w:val="Nagwek3"/>
      </w:pPr>
      <w:r w:rsidRPr="00CF2638">
        <w:t>Strategia</w:t>
      </w:r>
    </w:p>
    <w:p w:rsidR="00D27389" w:rsidRPr="00CF2638" w:rsidRDefault="00D27389" w:rsidP="00DD4889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:rsidR="00D27389" w:rsidRPr="00CF2638" w:rsidRDefault="00D27389" w:rsidP="00867461">
      <w:pPr>
        <w:jc w:val="both"/>
        <w:rPr>
          <w:i/>
        </w:rPr>
      </w:pPr>
      <w:r w:rsidRPr="00CF2638">
        <w:rPr>
          <w:i/>
        </w:rPr>
        <w:t xml:space="preserve">Na podstawie </w:t>
      </w:r>
      <w:r w:rsidR="00186CA7">
        <w:rPr>
          <w:i/>
        </w:rPr>
        <w:t xml:space="preserve">dokumentów i </w:t>
      </w:r>
      <w:r w:rsidRPr="00CF2638">
        <w:rPr>
          <w:i/>
        </w:rPr>
        <w:t xml:space="preserve">wywiadów Doradca </w:t>
      </w:r>
      <w:r w:rsidR="00C44CCE">
        <w:rPr>
          <w:i/>
        </w:rPr>
        <w:t xml:space="preserve">opisze </w:t>
      </w:r>
      <w:r w:rsidRPr="00CF2638">
        <w:rPr>
          <w:i/>
        </w:rPr>
        <w:t>aktualn</w:t>
      </w:r>
      <w:r w:rsidR="00C44CCE">
        <w:rPr>
          <w:i/>
        </w:rPr>
        <w:t>ą</w:t>
      </w:r>
      <w:r w:rsidRPr="00CF2638">
        <w:rPr>
          <w:i/>
        </w:rPr>
        <w:t xml:space="preserve"> strategi</w:t>
      </w:r>
      <w:r w:rsidR="00C44CCE">
        <w:rPr>
          <w:i/>
        </w:rPr>
        <w:t>ę</w:t>
      </w:r>
      <w:r w:rsidRPr="00CF2638">
        <w:rPr>
          <w:i/>
        </w:rPr>
        <w:t xml:space="preserve"> Przedsiębiorcy</w:t>
      </w:r>
      <w:r w:rsidR="0022757B">
        <w:rPr>
          <w:i/>
        </w:rPr>
        <w:t xml:space="preserve"> i określi </w:t>
      </w:r>
      <w:r w:rsidR="00751128">
        <w:rPr>
          <w:i/>
        </w:rPr>
        <w:t xml:space="preserve">jego </w:t>
      </w:r>
      <w:r w:rsidR="0022757B">
        <w:rPr>
          <w:i/>
        </w:rPr>
        <w:t>strategiczną pozycję wyjściową</w:t>
      </w:r>
      <w:r w:rsidR="003947F6">
        <w:rPr>
          <w:i/>
        </w:rPr>
        <w:t>.</w:t>
      </w:r>
      <w:r w:rsidRPr="00CF2638">
        <w:rPr>
          <w:i/>
        </w:rPr>
        <w:t xml:space="preserve"> W ramach opisu strategii znajdą się w szczególności informacje: na jakich rynkach / segmentach klientów koncentruje się Przedsiębiorca, i na czym opiera swoją przewagę konkurencyjną lub czym wyróżnia się na rynku.</w:t>
      </w:r>
      <w:r>
        <w:rPr>
          <w:i/>
        </w:rPr>
        <w:t xml:space="preserve"> Opis strategii powinien uwzględniać </w:t>
      </w:r>
      <w:r w:rsidR="00C44CCE">
        <w:rPr>
          <w:i/>
        </w:rPr>
        <w:t xml:space="preserve">minimum 2 z </w:t>
      </w:r>
      <w:r>
        <w:rPr>
          <w:i/>
        </w:rPr>
        <w:t xml:space="preserve">4 </w:t>
      </w:r>
      <w:r w:rsidR="00186CA7">
        <w:rPr>
          <w:i/>
        </w:rPr>
        <w:t>perspektyw</w:t>
      </w:r>
      <w:r w:rsidR="00C44CCE">
        <w:rPr>
          <w:i/>
        </w:rPr>
        <w:t xml:space="preserve">. </w:t>
      </w:r>
    </w:p>
    <w:p w:rsidR="00D27389" w:rsidRPr="00CF2638" w:rsidRDefault="00D27389" w:rsidP="00BD2DD3">
      <w:pPr>
        <w:pStyle w:val="Nagwek3"/>
      </w:pPr>
      <w:bookmarkStart w:id="139" w:name="_Ref429137025"/>
      <w:r w:rsidRPr="00CF2638">
        <w:t>Cele</w:t>
      </w:r>
      <w:r w:rsidR="006F044B">
        <w:t xml:space="preserve"> </w:t>
      </w:r>
      <w:r w:rsidRPr="00CF2638">
        <w:t xml:space="preserve">i </w:t>
      </w:r>
      <w:r w:rsidR="006F044B">
        <w:t>mierniki</w:t>
      </w:r>
      <w:bookmarkEnd w:id="139"/>
    </w:p>
    <w:p w:rsidR="00D27389" w:rsidRPr="00CF2638" w:rsidRDefault="00D27389" w:rsidP="008639C0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:rsidR="00D27389" w:rsidRPr="00CF2638" w:rsidRDefault="00D27389" w:rsidP="00BB3B0A">
      <w:pPr>
        <w:jc w:val="both"/>
        <w:rPr>
          <w:i/>
        </w:rPr>
      </w:pPr>
      <w:r w:rsidRPr="00CF2638">
        <w:rPr>
          <w:i/>
        </w:rPr>
        <w:t>Doradca</w:t>
      </w:r>
      <w:r w:rsidR="003572D1">
        <w:rPr>
          <w:i/>
        </w:rPr>
        <w:t xml:space="preserve"> wraz Przedsiębiorcą określi cele strategiczne</w:t>
      </w:r>
      <w:r w:rsidRPr="00CF2638">
        <w:rPr>
          <w:i/>
        </w:rPr>
        <w:t xml:space="preserve"> oraz </w:t>
      </w:r>
      <w:r w:rsidR="003E4549">
        <w:rPr>
          <w:i/>
        </w:rPr>
        <w:t>ich mierniki</w:t>
      </w:r>
      <w:r w:rsidRPr="00CF2638">
        <w:rPr>
          <w:i/>
        </w:rPr>
        <w:t xml:space="preserve">. </w:t>
      </w:r>
      <w:r>
        <w:rPr>
          <w:i/>
        </w:rPr>
        <w:t xml:space="preserve">Cele będą dotyczyć wcześniej </w:t>
      </w:r>
      <w:r w:rsidR="00C44CCE">
        <w:rPr>
          <w:i/>
        </w:rPr>
        <w:t>analizowanych</w:t>
      </w:r>
      <w:r>
        <w:rPr>
          <w:i/>
        </w:rPr>
        <w:t xml:space="preserve"> </w:t>
      </w:r>
      <w:r w:rsidR="00186CA7">
        <w:rPr>
          <w:i/>
        </w:rPr>
        <w:t>perspektyw</w:t>
      </w:r>
      <w:r w:rsidR="00C44CCE">
        <w:rPr>
          <w:i/>
        </w:rPr>
        <w:t>.</w:t>
      </w:r>
      <w:r>
        <w:rPr>
          <w:i/>
        </w:rPr>
        <w:t xml:space="preserve"> </w:t>
      </w:r>
    </w:p>
    <w:p w:rsidR="00D27389" w:rsidRDefault="00D27389" w:rsidP="00BB3B0A">
      <w:pPr>
        <w:jc w:val="both"/>
        <w:rPr>
          <w:i/>
        </w:rPr>
      </w:pPr>
      <w:r w:rsidRPr="00CF2638">
        <w:rPr>
          <w:i/>
        </w:rPr>
        <w:t xml:space="preserve">Zgodnie z najlepszymi praktykami, cele zostaną przedstawione w formule SMART, tj. jako cele szczegółowe, mierzalne, osiągalne, istotne i określone w czasie. </w:t>
      </w:r>
    </w:p>
    <w:p w:rsidR="006744CE" w:rsidRDefault="006744CE" w:rsidP="00F35B44">
      <w:pPr>
        <w:pStyle w:val="Nagwek2"/>
        <w:jc w:val="both"/>
      </w:pPr>
      <w:bookmarkStart w:id="140" w:name="_Ref429137067"/>
      <w:bookmarkStart w:id="141" w:name="_Toc434493699"/>
      <w:r w:rsidRPr="00CF2638">
        <w:t xml:space="preserve">Analiza SWOT </w:t>
      </w:r>
      <w:r w:rsidR="002D36F0">
        <w:t>i krytyczne czynniki sukcesu</w:t>
      </w:r>
      <w:bookmarkEnd w:id="140"/>
      <w:bookmarkEnd w:id="141"/>
    </w:p>
    <w:p w:rsidR="002D36F0" w:rsidRPr="002D36F0" w:rsidRDefault="002D36F0" w:rsidP="002D36F0">
      <w:pPr>
        <w:pStyle w:val="Nagwek3"/>
      </w:pPr>
      <w:r>
        <w:t xml:space="preserve">Analiza SWOT </w:t>
      </w:r>
    </w:p>
    <w:p w:rsidR="004F150B" w:rsidRPr="00CF2638" w:rsidRDefault="004F150B" w:rsidP="004F150B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:rsidR="00870046" w:rsidRPr="00CF2638" w:rsidRDefault="00FE17C5" w:rsidP="0059465B">
      <w:pPr>
        <w:jc w:val="both"/>
        <w:rPr>
          <w:i/>
        </w:rPr>
      </w:pPr>
      <w:r>
        <w:rPr>
          <w:i/>
        </w:rPr>
        <w:t>Biorąc pod uwagę wcześniej ustalone cele strategicznie</w:t>
      </w:r>
      <w:r w:rsidR="0048732C">
        <w:rPr>
          <w:i/>
        </w:rPr>
        <w:t xml:space="preserve"> i mierniki</w:t>
      </w:r>
      <w:r>
        <w:rPr>
          <w:i/>
        </w:rPr>
        <w:t xml:space="preserve">, </w:t>
      </w:r>
      <w:r w:rsidR="00870046" w:rsidRPr="00CF2638">
        <w:rPr>
          <w:i/>
        </w:rPr>
        <w:t xml:space="preserve">Doradca </w:t>
      </w:r>
      <w:r w:rsidR="003572D1">
        <w:rPr>
          <w:i/>
        </w:rPr>
        <w:t xml:space="preserve">wraz z </w:t>
      </w:r>
      <w:r w:rsidR="00AB77B8">
        <w:rPr>
          <w:i/>
        </w:rPr>
        <w:t xml:space="preserve">Przedsiębiorcą oraz </w:t>
      </w:r>
      <w:r w:rsidR="003572D1">
        <w:rPr>
          <w:i/>
        </w:rPr>
        <w:t>kluczowym personel</w:t>
      </w:r>
      <w:r w:rsidR="00317926">
        <w:rPr>
          <w:i/>
        </w:rPr>
        <w:t>em</w:t>
      </w:r>
      <w:r w:rsidR="003572D1">
        <w:rPr>
          <w:i/>
        </w:rPr>
        <w:t xml:space="preserve"> przeprowadzi</w:t>
      </w:r>
      <w:r w:rsidR="003572D1" w:rsidRPr="00CF2638">
        <w:rPr>
          <w:i/>
        </w:rPr>
        <w:t xml:space="preserve"> </w:t>
      </w:r>
      <w:r w:rsidR="00870046" w:rsidRPr="00CF2638">
        <w:rPr>
          <w:i/>
        </w:rPr>
        <w:t>analizę SWOT, tj.</w:t>
      </w:r>
      <w:r w:rsidR="003572D1">
        <w:rPr>
          <w:i/>
        </w:rPr>
        <w:t xml:space="preserve"> zostaną </w:t>
      </w:r>
      <w:r w:rsidR="003572D1" w:rsidRPr="00CF2638">
        <w:rPr>
          <w:i/>
        </w:rPr>
        <w:t>zidentyfik</w:t>
      </w:r>
      <w:r w:rsidR="003572D1">
        <w:rPr>
          <w:i/>
        </w:rPr>
        <w:t>owane</w:t>
      </w:r>
      <w:r w:rsidR="00870046" w:rsidRPr="00CF2638">
        <w:rPr>
          <w:i/>
        </w:rPr>
        <w:t xml:space="preserve"> i przeanaliz</w:t>
      </w:r>
      <w:r w:rsidR="003572D1">
        <w:rPr>
          <w:i/>
        </w:rPr>
        <w:t>owane</w:t>
      </w:r>
      <w:r w:rsidR="00870046" w:rsidRPr="00CF2638">
        <w:rPr>
          <w:i/>
        </w:rPr>
        <w:t xml:space="preserve"> mocne i słabe strony w poszczególnych kluczowych aspektach działalności Przedsiębiorcy, oraz szanse i zagrożenia w otoczeniu Przedsiębiorcy. Następnie Doradca sformułuje kluczowe wnioski z analizy SWOT, w kontekście celów Przedsiębiorcy, co pozwali wskazać i omówić główne bariery rozwojowe oraz dźwignie wzrostu dla tychże celów.</w:t>
      </w:r>
      <w:r w:rsidR="00CA7FBE">
        <w:rPr>
          <w:i/>
        </w:rPr>
        <w:t xml:space="preserve"> </w:t>
      </w:r>
      <w:r w:rsidR="00941A83">
        <w:rPr>
          <w:i/>
        </w:rPr>
        <w:t xml:space="preserve">Analiza posłuży weryfikacji realności osiągnięcia celów strategicznych. </w:t>
      </w:r>
      <w:r w:rsidR="004D57D2">
        <w:rPr>
          <w:i/>
        </w:rPr>
        <w:t>W wyniku</w:t>
      </w:r>
      <w:r w:rsidR="00941A83">
        <w:rPr>
          <w:i/>
        </w:rPr>
        <w:t xml:space="preserve"> analiz</w:t>
      </w:r>
      <w:r w:rsidR="004D57D2">
        <w:rPr>
          <w:i/>
        </w:rPr>
        <w:t>y</w:t>
      </w:r>
      <w:r w:rsidR="00941A83">
        <w:rPr>
          <w:i/>
        </w:rPr>
        <w:t xml:space="preserve"> SWOT </w:t>
      </w:r>
      <w:r w:rsidR="004D57D2">
        <w:rPr>
          <w:i/>
        </w:rPr>
        <w:t xml:space="preserve">może się okazać, że </w:t>
      </w:r>
      <w:r w:rsidR="00941A83">
        <w:rPr>
          <w:i/>
        </w:rPr>
        <w:t xml:space="preserve">cele </w:t>
      </w:r>
      <w:r w:rsidR="0048732C">
        <w:rPr>
          <w:i/>
        </w:rPr>
        <w:t xml:space="preserve">lub mierniki </w:t>
      </w:r>
      <w:r w:rsidR="004D57D2">
        <w:rPr>
          <w:i/>
        </w:rPr>
        <w:t xml:space="preserve">zostały ustalone na nierealnym poziomie i konieczna </w:t>
      </w:r>
      <w:r w:rsidR="00600906">
        <w:rPr>
          <w:i/>
        </w:rPr>
        <w:t xml:space="preserve">jest </w:t>
      </w:r>
      <w:r w:rsidR="004D57D2">
        <w:rPr>
          <w:i/>
        </w:rPr>
        <w:t xml:space="preserve">ich zmiana. </w:t>
      </w:r>
    </w:p>
    <w:p w:rsidR="00870046" w:rsidRPr="00CF2638" w:rsidRDefault="006570A9" w:rsidP="0059465B">
      <w:pPr>
        <w:jc w:val="both"/>
        <w:rPr>
          <w:i/>
        </w:rPr>
      </w:pPr>
      <w:r w:rsidRPr="00CF2638">
        <w:rPr>
          <w:i/>
        </w:rPr>
        <w:t>W</w:t>
      </w:r>
      <w:r w:rsidR="00870046" w:rsidRPr="00CF2638">
        <w:rPr>
          <w:i/>
        </w:rPr>
        <w:t xml:space="preserve"> odniesieniu do poszczególnych mocnych i słabych stron, oraz szans i zagrożeń, Doradca sformułuje kierunkowe rekomendacje </w:t>
      </w:r>
      <w:r w:rsidR="004D57D2">
        <w:rPr>
          <w:i/>
        </w:rPr>
        <w:t xml:space="preserve">działań </w:t>
      </w:r>
      <w:r w:rsidR="00870046" w:rsidRPr="00CF2638">
        <w:rPr>
          <w:i/>
        </w:rPr>
        <w:t>dla Przedsiębiorcy</w:t>
      </w:r>
      <w:r w:rsidR="00A55CBC" w:rsidRPr="00CF2638">
        <w:rPr>
          <w:i/>
        </w:rPr>
        <w:t>, oraz zweryfikuje je z Przedsiębiorcą</w:t>
      </w:r>
      <w:r w:rsidR="00870046" w:rsidRPr="00CF2638">
        <w:rPr>
          <w:i/>
        </w:rPr>
        <w:t>.</w:t>
      </w:r>
      <w:r w:rsidRPr="00CF2638">
        <w:rPr>
          <w:i/>
        </w:rPr>
        <w:t xml:space="preserve"> </w:t>
      </w:r>
    </w:p>
    <w:p w:rsidR="00BD2DD3" w:rsidRPr="00CF2638" w:rsidRDefault="00B31152" w:rsidP="002D36F0">
      <w:pPr>
        <w:pStyle w:val="Nagwek3"/>
      </w:pPr>
      <w:r>
        <w:lastRenderedPageBreak/>
        <w:t xml:space="preserve">Krytyczne czynniki sukcesu </w:t>
      </w:r>
    </w:p>
    <w:p w:rsidR="006570A9" w:rsidRPr="00CF2638" w:rsidRDefault="006570A9" w:rsidP="006570A9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:rsidR="006570A9" w:rsidRPr="00CF2638" w:rsidRDefault="00823EF0" w:rsidP="0059465B">
      <w:pPr>
        <w:jc w:val="both"/>
        <w:rPr>
          <w:i/>
        </w:rPr>
      </w:pPr>
      <w:r w:rsidRPr="00DF5F00">
        <w:rPr>
          <w:i/>
        </w:rPr>
        <w:t xml:space="preserve">W tej części Doradca </w:t>
      </w:r>
      <w:r w:rsidR="00C14D93">
        <w:rPr>
          <w:i/>
        </w:rPr>
        <w:t xml:space="preserve">wraz z </w:t>
      </w:r>
      <w:r w:rsidR="00294B16">
        <w:rPr>
          <w:i/>
        </w:rPr>
        <w:t>Przedsiębiorcą</w:t>
      </w:r>
      <w:r w:rsidR="00C14D93">
        <w:rPr>
          <w:i/>
        </w:rPr>
        <w:t xml:space="preserve"> </w:t>
      </w:r>
      <w:r w:rsidRPr="00DF5F00">
        <w:rPr>
          <w:i/>
        </w:rPr>
        <w:t>określi k</w:t>
      </w:r>
      <w:r w:rsidR="00B31152" w:rsidRPr="00DF5F00">
        <w:rPr>
          <w:i/>
        </w:rPr>
        <w:t>luczowe problemy Przedsiębiorcy wymagające interwencji i ich przyczyny</w:t>
      </w:r>
      <w:r w:rsidRPr="00DF5F00">
        <w:rPr>
          <w:i/>
        </w:rPr>
        <w:t xml:space="preserve">. </w:t>
      </w:r>
      <w:r w:rsidR="001545D3">
        <w:rPr>
          <w:i/>
        </w:rPr>
        <w:t>N</w:t>
      </w:r>
      <w:r w:rsidRPr="00DF5F00">
        <w:rPr>
          <w:i/>
        </w:rPr>
        <w:t>a tej bazie zostaną określone krytyczne czynniki sukcesu</w:t>
      </w:r>
      <w:r w:rsidR="00DF5F00" w:rsidRPr="00DF5F00">
        <w:rPr>
          <w:i/>
        </w:rPr>
        <w:t xml:space="preserve">. </w:t>
      </w:r>
      <w:r w:rsidR="000A6FB9">
        <w:rPr>
          <w:i/>
        </w:rPr>
        <w:t xml:space="preserve">W tej sekcji zostaną wskazane obszary wymagające </w:t>
      </w:r>
      <w:r w:rsidR="006570A9" w:rsidRPr="00CF2638">
        <w:rPr>
          <w:i/>
        </w:rPr>
        <w:t>wsparcia o kluczowym znaczeniu strategicznym.</w:t>
      </w:r>
      <w:r w:rsidR="009879C6">
        <w:rPr>
          <w:i/>
        </w:rPr>
        <w:t xml:space="preserve"> Analiza ta zostanie dokonana w oparciu o dotychczas poczynione ustalenia oraz w oparciu o analizę </w:t>
      </w:r>
      <w:r w:rsidR="009879C6" w:rsidRPr="009879C6">
        <w:rPr>
          <w:i/>
        </w:rPr>
        <w:t>aktualnej sytuacji przedsiębiorstwa oraz sytuacji pożądanej.</w:t>
      </w:r>
    </w:p>
    <w:p w:rsidR="00C65ECD" w:rsidRDefault="00DD4D49" w:rsidP="0059465B">
      <w:pPr>
        <w:jc w:val="both"/>
        <w:rPr>
          <w:i/>
        </w:rPr>
      </w:pPr>
      <w:r w:rsidRPr="00CF2638">
        <w:rPr>
          <w:i/>
        </w:rPr>
        <w:t xml:space="preserve">Wybór tematów/obszarów </w:t>
      </w:r>
      <w:r w:rsidR="000A6FB9">
        <w:rPr>
          <w:i/>
        </w:rPr>
        <w:t>interwencji</w:t>
      </w:r>
      <w:r w:rsidRPr="00CF2638">
        <w:rPr>
          <w:i/>
        </w:rPr>
        <w:t xml:space="preserve"> powinien zostać uzasadniony</w:t>
      </w:r>
      <w:r w:rsidR="00632A33" w:rsidRPr="00CF2638">
        <w:rPr>
          <w:i/>
        </w:rPr>
        <w:t xml:space="preserve"> (np. poprzez powiązanie z wynikami finansowymi). Zaproponowane</w:t>
      </w:r>
      <w:r w:rsidRPr="00CF2638">
        <w:rPr>
          <w:i/>
        </w:rPr>
        <w:t xml:space="preserve"> </w:t>
      </w:r>
      <w:r w:rsidR="00632A33" w:rsidRPr="00CF2638">
        <w:rPr>
          <w:i/>
        </w:rPr>
        <w:t>działania oraz źródła ich finansowania powinny zostać dopasowane do oczekiwanych potrzeb – rozwoju albo działań naprawczych i przyporządkowane do wybranych obszarów/tematów.</w:t>
      </w:r>
      <w:r w:rsidR="00DA38B6">
        <w:rPr>
          <w:i/>
        </w:rPr>
        <w:t xml:space="preserve"> </w:t>
      </w:r>
      <w:r w:rsidR="00C65ECD">
        <w:rPr>
          <w:i/>
        </w:rPr>
        <w:t>W tej części mogą zostać opisane wszystkie obszary wymagające interwencji, nie muszą to być tylko obszary związane z kompetencjami pracowników.</w:t>
      </w:r>
      <w:r w:rsidR="00364192">
        <w:rPr>
          <w:i/>
        </w:rPr>
        <w:t xml:space="preserve"> </w:t>
      </w:r>
      <w:r w:rsidR="00030B69">
        <w:rPr>
          <w:i/>
        </w:rPr>
        <w:t xml:space="preserve">W tym samym kroku należy zidentyfikować przyczyny opisanych problemów. </w:t>
      </w:r>
    </w:p>
    <w:p w:rsidR="000A6FB9" w:rsidRDefault="004832A9" w:rsidP="004832A9">
      <w:pPr>
        <w:pStyle w:val="Nagwek2"/>
      </w:pPr>
      <w:bookmarkStart w:id="142" w:name="_Toc428795407"/>
      <w:bookmarkStart w:id="143" w:name="_Toc434493700"/>
      <w:r>
        <w:t>Podsumowanie analizy strategicznej przedsiębiorstwa</w:t>
      </w:r>
      <w:bookmarkEnd w:id="142"/>
      <w:bookmarkEnd w:id="143"/>
    </w:p>
    <w:p w:rsidR="00186CA7" w:rsidRPr="00CF2638" w:rsidRDefault="00186CA7" w:rsidP="00186CA7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:rsidR="00155198" w:rsidRDefault="00C65ECD" w:rsidP="00C65ECD">
      <w:pPr>
        <w:jc w:val="both"/>
        <w:rPr>
          <w:i/>
        </w:rPr>
      </w:pPr>
      <w:r>
        <w:rPr>
          <w:i/>
        </w:rPr>
        <w:t xml:space="preserve">W tej części </w:t>
      </w:r>
      <w:r w:rsidR="00C14D93">
        <w:rPr>
          <w:i/>
        </w:rPr>
        <w:t>zostają opisane</w:t>
      </w:r>
      <w:r>
        <w:rPr>
          <w:i/>
        </w:rPr>
        <w:t xml:space="preserve"> obszary wymagające interwencji </w:t>
      </w:r>
      <w:r w:rsidR="00C14D93">
        <w:rPr>
          <w:i/>
        </w:rPr>
        <w:t xml:space="preserve">m.in. </w:t>
      </w:r>
      <w:r>
        <w:rPr>
          <w:i/>
        </w:rPr>
        <w:t xml:space="preserve">w postaci usług rozwojowych (np. </w:t>
      </w:r>
      <w:r w:rsidRPr="00C65ECD">
        <w:rPr>
          <w:i/>
        </w:rPr>
        <w:t>szkoleniowego lub doradczego</w:t>
      </w:r>
      <w:r>
        <w:rPr>
          <w:i/>
        </w:rPr>
        <w:t xml:space="preserve">). Proponowane działania powinny wpisywać się </w:t>
      </w:r>
      <w:r w:rsidR="00186CA7">
        <w:rPr>
          <w:i/>
        </w:rPr>
        <w:t xml:space="preserve">w </w:t>
      </w:r>
      <w:r>
        <w:rPr>
          <w:i/>
        </w:rPr>
        <w:t>strategię przedsiębiorcy i nawiązywać do możliwości ich sfinansowania w ramach PSF</w:t>
      </w:r>
      <w:r w:rsidR="00C14D93">
        <w:rPr>
          <w:i/>
        </w:rPr>
        <w:t xml:space="preserve"> oraz poza PSF</w:t>
      </w:r>
      <w:r>
        <w:rPr>
          <w:i/>
        </w:rPr>
        <w:t>.</w:t>
      </w:r>
      <w:r w:rsidR="008D455C" w:rsidRPr="008D455C">
        <w:rPr>
          <w:i/>
        </w:rPr>
        <w:t xml:space="preserve"> </w:t>
      </w:r>
    </w:p>
    <w:p w:rsidR="00155198" w:rsidRDefault="00155198">
      <w:pPr>
        <w:spacing w:before="0" w:after="200"/>
        <w:rPr>
          <w:i/>
        </w:rPr>
      </w:pPr>
      <w:r>
        <w:rPr>
          <w:i/>
        </w:rPr>
        <w:br w:type="page"/>
      </w:r>
    </w:p>
    <w:p w:rsidR="00155198" w:rsidRDefault="00155198">
      <w:pPr>
        <w:spacing w:before="0" w:after="200"/>
        <w:rPr>
          <w:i/>
        </w:rPr>
      </w:pPr>
    </w:p>
    <w:p w:rsidR="00C65ECD" w:rsidRPr="00CF2638" w:rsidRDefault="00C65ECD" w:rsidP="00C65ECD">
      <w:pPr>
        <w:jc w:val="both"/>
        <w:rPr>
          <w:i/>
        </w:rPr>
      </w:pPr>
    </w:p>
    <w:p w:rsidR="005C0B25" w:rsidRDefault="005C0B25" w:rsidP="004B642A">
      <w:pPr>
        <w:pStyle w:val="Tytu"/>
      </w:pPr>
      <w:bookmarkStart w:id="144" w:name="_Ref419100009"/>
      <w:bookmarkStart w:id="145" w:name="_Ref419124275"/>
      <w:bookmarkStart w:id="146" w:name="_Ref419203829"/>
    </w:p>
    <w:p w:rsidR="005C0B25" w:rsidRDefault="005C0B25" w:rsidP="004B642A">
      <w:pPr>
        <w:pStyle w:val="Tytu"/>
      </w:pPr>
    </w:p>
    <w:p w:rsidR="004B642A" w:rsidRDefault="004B642A" w:rsidP="004B642A">
      <w:pPr>
        <w:pStyle w:val="Tytu"/>
        <w:rPr>
          <w:b/>
          <w:bCs/>
          <w:sz w:val="28"/>
          <w:szCs w:val="28"/>
        </w:rPr>
      </w:pPr>
      <w:bookmarkStart w:id="147" w:name="_Toc434493701"/>
      <w:r>
        <w:t>P</w:t>
      </w:r>
      <w:r w:rsidRPr="004B642A">
        <w:t>lan realizacji potrzeb rozwojowych</w:t>
      </w:r>
      <w:bookmarkEnd w:id="147"/>
      <w:r>
        <w:br w:type="page"/>
      </w:r>
    </w:p>
    <w:p w:rsidR="00BD2DD3" w:rsidRPr="00CF2638" w:rsidRDefault="00BD2DD3" w:rsidP="002258DC">
      <w:pPr>
        <w:pStyle w:val="Nagwek1"/>
      </w:pPr>
      <w:bookmarkStart w:id="148" w:name="_Ref426555451"/>
      <w:bookmarkStart w:id="149" w:name="_Toc434493702"/>
      <w:r w:rsidRPr="00CF2638">
        <w:lastRenderedPageBreak/>
        <w:t xml:space="preserve">Plan </w:t>
      </w:r>
      <w:bookmarkEnd w:id="144"/>
      <w:r w:rsidR="00DC4541">
        <w:t>Rozwoj</w:t>
      </w:r>
      <w:r w:rsidR="00674463">
        <w:t>owy</w:t>
      </w:r>
      <w:bookmarkEnd w:id="145"/>
      <w:bookmarkEnd w:id="146"/>
      <w:bookmarkEnd w:id="148"/>
      <w:bookmarkEnd w:id="149"/>
    </w:p>
    <w:p w:rsidR="00A56D46" w:rsidRPr="00CF2638" w:rsidRDefault="00A56D46" w:rsidP="00A56D46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:rsidR="00A56D46" w:rsidRPr="00CF2638" w:rsidRDefault="00A55CBC" w:rsidP="00F35B44">
      <w:pPr>
        <w:jc w:val="both"/>
      </w:pPr>
      <w:r w:rsidRPr="00CF2638">
        <w:rPr>
          <w:i/>
        </w:rPr>
        <w:t xml:space="preserve">Na podstawie rekomendacji wypracowanych w toku prac </w:t>
      </w:r>
      <w:r w:rsidR="001853F9" w:rsidRPr="00CF2638">
        <w:rPr>
          <w:i/>
        </w:rPr>
        <w:t>nad rozdziałem</w:t>
      </w:r>
      <w:r w:rsidR="00581998">
        <w:rPr>
          <w:i/>
        </w:rPr>
        <w:t xml:space="preserve"> </w:t>
      </w:r>
      <w:r w:rsidR="005D0CB3">
        <w:rPr>
          <w:i/>
        </w:rPr>
        <w:fldChar w:fldCharType="begin"/>
      </w:r>
      <w:r w:rsidR="005D0CB3">
        <w:rPr>
          <w:i/>
        </w:rPr>
        <w:instrText xml:space="preserve"> REF _Ref426553955 \r \h </w:instrText>
      </w:r>
      <w:r w:rsidR="005D0CB3">
        <w:rPr>
          <w:i/>
        </w:rPr>
      </w:r>
      <w:r w:rsidR="005D0CB3">
        <w:rPr>
          <w:i/>
        </w:rPr>
        <w:fldChar w:fldCharType="separate"/>
      </w:r>
      <w:r w:rsidR="001F3749">
        <w:rPr>
          <w:i/>
        </w:rPr>
        <w:t>3</w:t>
      </w:r>
      <w:r w:rsidR="005D0CB3">
        <w:rPr>
          <w:i/>
        </w:rPr>
        <w:fldChar w:fldCharType="end"/>
      </w:r>
      <w:r w:rsidR="001853F9" w:rsidRPr="00CF2638">
        <w:rPr>
          <w:i/>
        </w:rPr>
        <w:t xml:space="preserve">, </w:t>
      </w:r>
      <w:r w:rsidR="003B3469">
        <w:rPr>
          <w:i/>
        </w:rPr>
        <w:t>zostanie opracowany</w:t>
      </w:r>
      <w:r w:rsidR="001853F9" w:rsidRPr="00CF2638">
        <w:rPr>
          <w:i/>
        </w:rPr>
        <w:t xml:space="preserve"> rozdział </w:t>
      </w:r>
      <w:r w:rsidR="005D0CB3">
        <w:rPr>
          <w:i/>
        </w:rPr>
        <w:fldChar w:fldCharType="begin"/>
      </w:r>
      <w:r w:rsidR="005D0CB3">
        <w:rPr>
          <w:i/>
        </w:rPr>
        <w:instrText xml:space="preserve"> REF _Ref426555451 \r \h </w:instrText>
      </w:r>
      <w:r w:rsidR="005D0CB3">
        <w:rPr>
          <w:i/>
        </w:rPr>
      </w:r>
      <w:r w:rsidR="005D0CB3">
        <w:rPr>
          <w:i/>
        </w:rPr>
        <w:fldChar w:fldCharType="separate"/>
      </w:r>
      <w:r w:rsidR="001F3749">
        <w:rPr>
          <w:i/>
        </w:rPr>
        <w:t>4</w:t>
      </w:r>
      <w:r w:rsidR="005D0CB3">
        <w:rPr>
          <w:i/>
        </w:rPr>
        <w:fldChar w:fldCharType="end"/>
      </w:r>
      <w:r w:rsidR="001853F9" w:rsidRPr="00CF2638">
        <w:rPr>
          <w:i/>
        </w:rPr>
        <w:t xml:space="preserve">, tj. </w:t>
      </w:r>
      <w:r w:rsidR="003B3469">
        <w:rPr>
          <w:i/>
        </w:rPr>
        <w:t xml:space="preserve">zostanie </w:t>
      </w:r>
      <w:r w:rsidR="001853F9" w:rsidRPr="00CF2638">
        <w:rPr>
          <w:i/>
        </w:rPr>
        <w:t>doprecyz</w:t>
      </w:r>
      <w:r w:rsidR="003B3469">
        <w:rPr>
          <w:i/>
        </w:rPr>
        <w:t>owany</w:t>
      </w:r>
      <w:r w:rsidR="001853F9" w:rsidRPr="00CF2638">
        <w:rPr>
          <w:i/>
        </w:rPr>
        <w:t xml:space="preserve"> zakres rekomendowanego wsparcia dla Przedsiębiorcy</w:t>
      </w:r>
      <w:r w:rsidRPr="00CF2638">
        <w:rPr>
          <w:i/>
        </w:rPr>
        <w:t>.</w:t>
      </w:r>
      <w:r w:rsidR="008D08D8">
        <w:rPr>
          <w:i/>
        </w:rPr>
        <w:t xml:space="preserve"> Rekomendacje będą dotyczyć w szczególności obszaru rozwoju zasobów ludzkich (perspektywa infrastruktury-</w:t>
      </w:r>
      <w:r w:rsidR="002A338F">
        <w:rPr>
          <w:i/>
        </w:rPr>
        <w:t>nauki i rozwoju</w:t>
      </w:r>
      <w:r w:rsidR="008D08D8">
        <w:rPr>
          <w:i/>
        </w:rPr>
        <w:t xml:space="preserve">), który w ramach udzielonego wsparcia jest obowiązkowy. Oprócz tego rekomendacje </w:t>
      </w:r>
      <w:r w:rsidR="005D0CB3">
        <w:rPr>
          <w:i/>
        </w:rPr>
        <w:t>mogą</w:t>
      </w:r>
      <w:r w:rsidR="00835A9D">
        <w:rPr>
          <w:i/>
        </w:rPr>
        <w:t xml:space="preserve"> </w:t>
      </w:r>
      <w:r w:rsidR="008D08D8">
        <w:rPr>
          <w:i/>
        </w:rPr>
        <w:t>też dotyczyć innych perspektyw funkcjonowania przedsiębiorcy</w:t>
      </w:r>
      <w:r w:rsidR="00835A9D">
        <w:rPr>
          <w:i/>
        </w:rPr>
        <w:t xml:space="preserve">, które podlegały diagnozie. </w:t>
      </w:r>
    </w:p>
    <w:p w:rsidR="00BD2DD3" w:rsidRPr="00CF2638" w:rsidRDefault="00BD2DD3" w:rsidP="003E7FAB">
      <w:pPr>
        <w:pStyle w:val="Nagwek2"/>
      </w:pPr>
      <w:bookmarkStart w:id="150" w:name="_Toc434493703"/>
      <w:r w:rsidRPr="00CF2638">
        <w:t>Cele Planu Rozwoj</w:t>
      </w:r>
      <w:r w:rsidR="00674463">
        <w:t>owego</w:t>
      </w:r>
      <w:r w:rsidRPr="00CF2638">
        <w:t xml:space="preserve"> w kontekście przeprowadzonej analizy strategicznej Przedsiębiorcy</w:t>
      </w:r>
      <w:bookmarkEnd w:id="150"/>
    </w:p>
    <w:p w:rsidR="00606479" w:rsidRPr="00CF2638" w:rsidRDefault="00606479" w:rsidP="00606479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:rsidR="00606479" w:rsidRPr="00CF2638" w:rsidRDefault="00606479" w:rsidP="00BE280D">
      <w:pPr>
        <w:jc w:val="both"/>
        <w:rPr>
          <w:i/>
        </w:rPr>
      </w:pPr>
      <w:r w:rsidRPr="00CF2638">
        <w:rPr>
          <w:i/>
        </w:rPr>
        <w:t xml:space="preserve">Doradca </w:t>
      </w:r>
      <w:r w:rsidR="003B3469">
        <w:rPr>
          <w:i/>
        </w:rPr>
        <w:t xml:space="preserve">wraz z Przedsiębiorcą </w:t>
      </w:r>
      <w:r w:rsidRPr="00CF2638">
        <w:rPr>
          <w:i/>
        </w:rPr>
        <w:t>określ</w:t>
      </w:r>
      <w:r w:rsidR="003B3469">
        <w:rPr>
          <w:i/>
        </w:rPr>
        <w:t>ą</w:t>
      </w:r>
      <w:r w:rsidRPr="00CF2638">
        <w:rPr>
          <w:i/>
        </w:rPr>
        <w:t xml:space="preserve"> cele Planu Rozwoj</w:t>
      </w:r>
      <w:r w:rsidR="00674463">
        <w:rPr>
          <w:i/>
        </w:rPr>
        <w:t>owego</w:t>
      </w:r>
      <w:r w:rsidRPr="00CF2638">
        <w:rPr>
          <w:i/>
        </w:rPr>
        <w:t xml:space="preserve"> (PR) dla Przedsiębiorcy. </w:t>
      </w:r>
      <w:r w:rsidR="00414091">
        <w:rPr>
          <w:i/>
        </w:rPr>
        <w:t xml:space="preserve">Cele </w:t>
      </w:r>
      <w:r w:rsidR="00E41874">
        <w:rPr>
          <w:i/>
        </w:rPr>
        <w:t>PR</w:t>
      </w:r>
      <w:r w:rsidR="00FA1797">
        <w:rPr>
          <w:i/>
        </w:rPr>
        <w:t xml:space="preserve"> powinny być opisywane </w:t>
      </w:r>
      <w:r w:rsidR="00414091">
        <w:rPr>
          <w:i/>
        </w:rPr>
        <w:t>zgodnie</w:t>
      </w:r>
      <w:r w:rsidR="00823839">
        <w:rPr>
          <w:i/>
        </w:rPr>
        <w:t xml:space="preserve"> z regułą SMART.</w:t>
      </w:r>
      <w:r w:rsidR="00FA1797">
        <w:rPr>
          <w:i/>
        </w:rPr>
        <w:t xml:space="preserve"> Cele </w:t>
      </w:r>
      <w:r w:rsidR="00E41874">
        <w:rPr>
          <w:i/>
        </w:rPr>
        <w:t>PR</w:t>
      </w:r>
      <w:r w:rsidR="00FA1797">
        <w:rPr>
          <w:i/>
        </w:rPr>
        <w:t xml:space="preserve"> powinny korespondować z </w:t>
      </w:r>
      <w:r w:rsidR="005345D4">
        <w:rPr>
          <w:i/>
        </w:rPr>
        <w:t>celami i ich miernikami</w:t>
      </w:r>
      <w:r w:rsidR="00FA1797">
        <w:rPr>
          <w:i/>
        </w:rPr>
        <w:t>.</w:t>
      </w:r>
    </w:p>
    <w:p w:rsidR="00BD2DD3" w:rsidRPr="00CF2638" w:rsidRDefault="00BD2DD3" w:rsidP="006C12AA">
      <w:pPr>
        <w:pStyle w:val="Nagwek2"/>
      </w:pPr>
      <w:bookmarkStart w:id="151" w:name="_Ref427833248"/>
      <w:bookmarkStart w:id="152" w:name="_Toc434493704"/>
      <w:r w:rsidRPr="00CF2638">
        <w:t>Działania proponowane w ramach Planu Rozwoj</w:t>
      </w:r>
      <w:r w:rsidR="00674463">
        <w:t>owego</w:t>
      </w:r>
      <w:bookmarkEnd w:id="151"/>
      <w:bookmarkEnd w:id="152"/>
    </w:p>
    <w:p w:rsidR="00474342" w:rsidRPr="00CF2638" w:rsidRDefault="00474342" w:rsidP="00474342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:rsidR="006A7BF3" w:rsidRPr="006A7BF3" w:rsidRDefault="00186DFC" w:rsidP="006A7BF3">
      <w:pPr>
        <w:jc w:val="both"/>
        <w:rPr>
          <w:i/>
        </w:rPr>
      </w:pPr>
      <w:r w:rsidRPr="00CF2638">
        <w:rPr>
          <w:i/>
        </w:rPr>
        <w:t xml:space="preserve">Doradca </w:t>
      </w:r>
      <w:r w:rsidR="00EA3C6B" w:rsidRPr="00CF2638">
        <w:rPr>
          <w:i/>
        </w:rPr>
        <w:t>wymieni działania do realizacji w ramach wsparcia dla Przedsiębiorcy, i wskaże na jakie potrzeby Przedsiębiorcy one odpowiadają.</w:t>
      </w:r>
      <w:r w:rsidR="006A7BF3" w:rsidRPr="006A7BF3">
        <w:rPr>
          <w:rFonts w:asciiTheme="minorHAnsi" w:eastAsiaTheme="minorHAnsi" w:hAnsiTheme="minorHAnsi" w:cstheme="minorBidi"/>
          <w:sz w:val="22"/>
          <w:lang w:bidi="ar-SA"/>
        </w:rPr>
        <w:t xml:space="preserve"> </w:t>
      </w:r>
      <w:r w:rsidR="006A7BF3" w:rsidRPr="006A7BF3">
        <w:rPr>
          <w:i/>
        </w:rPr>
        <w:t xml:space="preserve">W </w:t>
      </w:r>
      <w:r w:rsidR="00E41874">
        <w:rPr>
          <w:i/>
        </w:rPr>
        <w:t>PR</w:t>
      </w:r>
      <w:r w:rsidR="006A7BF3" w:rsidRPr="006A7BF3">
        <w:rPr>
          <w:i/>
        </w:rPr>
        <w:t xml:space="preserve"> powinny zostać zawarte wskazówki dla przedsiębiorcy, jakie działania należy podjąć, aby osiągnąć wyznaczone cele. Opis zalecanych działań powinien zawierać informacje o potrzebnych zasobach do ich wdrożenia: finansowych, ludzkich i rzeczowych. Konieczne jest również zawarcie harmonogramu podejmowania działań, bez określania kolejnych dat, ale z określeniem czasu koniecznego na przeprowadzenie działań i ich sekwencji. </w:t>
      </w:r>
    </w:p>
    <w:p w:rsidR="006A7BF3" w:rsidRDefault="00053824" w:rsidP="006A7BF3">
      <w:pPr>
        <w:jc w:val="both"/>
        <w:rPr>
          <w:i/>
        </w:rPr>
      </w:pPr>
      <w:r>
        <w:rPr>
          <w:i/>
        </w:rPr>
        <w:t xml:space="preserve">W przypadku działań rozwojowych, należy podać </w:t>
      </w:r>
      <w:r w:rsidR="006A7BF3" w:rsidRPr="006A7BF3">
        <w:rPr>
          <w:i/>
        </w:rPr>
        <w:t xml:space="preserve">konkretne dane o usługach, które powinny zostać zakontraktowane. Informacje te powinny zawierać minimalne parametry tych usług (w tym identyfikacja celów, zakresu tematycznego, optymalnych form realizacji usług, czasu niezbędnego do osiągnięcia zakładanych celów) oraz informacje </w:t>
      </w:r>
      <w:r>
        <w:rPr>
          <w:i/>
        </w:rPr>
        <w:t xml:space="preserve">o ich potencjalnych dostawcach – </w:t>
      </w:r>
      <w:r w:rsidR="006A7BF3" w:rsidRPr="006A7BF3">
        <w:rPr>
          <w:i/>
        </w:rPr>
        <w:t>na</w:t>
      </w:r>
      <w:r>
        <w:rPr>
          <w:i/>
        </w:rPr>
        <w:t xml:space="preserve"> </w:t>
      </w:r>
      <w:r w:rsidR="006A7BF3" w:rsidRPr="006A7BF3">
        <w:rPr>
          <w:i/>
        </w:rPr>
        <w:t xml:space="preserve">podstawie analizy dostępności usług rozwojowych z perspektywy przygotowanego </w:t>
      </w:r>
      <w:r w:rsidR="00E41874">
        <w:rPr>
          <w:i/>
        </w:rPr>
        <w:t>PR</w:t>
      </w:r>
      <w:r w:rsidR="006A7BF3" w:rsidRPr="006A7BF3">
        <w:rPr>
          <w:i/>
        </w:rPr>
        <w:t xml:space="preserve"> dla przedsiębiorcy. Analiza powinna zostać dokonana w oparciu o dane dostępne zarówno w </w:t>
      </w:r>
      <w:r w:rsidR="005345D4">
        <w:rPr>
          <w:i/>
        </w:rPr>
        <w:t>r</w:t>
      </w:r>
      <w:r w:rsidR="006A7BF3" w:rsidRPr="006A7BF3">
        <w:rPr>
          <w:i/>
        </w:rPr>
        <w:t xml:space="preserve">ejestrze </w:t>
      </w:r>
      <w:r w:rsidR="005345D4">
        <w:rPr>
          <w:i/>
        </w:rPr>
        <w:t>u</w:t>
      </w:r>
      <w:r w:rsidR="006A7BF3" w:rsidRPr="006A7BF3">
        <w:rPr>
          <w:i/>
        </w:rPr>
        <w:t xml:space="preserve">sług </w:t>
      </w:r>
      <w:r w:rsidR="005345D4">
        <w:rPr>
          <w:i/>
        </w:rPr>
        <w:t>r</w:t>
      </w:r>
      <w:r w:rsidR="006A7BF3" w:rsidRPr="006A7BF3">
        <w:rPr>
          <w:i/>
        </w:rPr>
        <w:t>ozwojowych</w:t>
      </w:r>
      <w:r w:rsidR="005345D4">
        <w:rPr>
          <w:i/>
        </w:rPr>
        <w:t xml:space="preserve"> Inwestycjawkadry.pl</w:t>
      </w:r>
      <w:r w:rsidR="006A7BF3" w:rsidRPr="006A7BF3">
        <w:rPr>
          <w:i/>
        </w:rPr>
        <w:t xml:space="preserve">, jak i poza nim. </w:t>
      </w:r>
    </w:p>
    <w:p w:rsidR="00333BA5" w:rsidRDefault="00333BA5" w:rsidP="006A7BF3">
      <w:pPr>
        <w:jc w:val="both"/>
        <w:rPr>
          <w:i/>
        </w:rPr>
      </w:pPr>
      <w:r>
        <w:rPr>
          <w:i/>
        </w:rPr>
        <w:t>Proponowane działania powinny wpisywać się we wcześniej prezentowany schemat</w:t>
      </w:r>
      <w:r w:rsidR="00CE0F3F">
        <w:rPr>
          <w:i/>
        </w:rPr>
        <w:t>, tj. przyczyniać się do osiągnięcia wizji przedsiębiorstwa i wyznaczonych celów</w:t>
      </w:r>
      <w:r w:rsidR="00E41874">
        <w:rPr>
          <w:i/>
        </w:rPr>
        <w:t>.</w:t>
      </w:r>
    </w:p>
    <w:p w:rsidR="00130B10" w:rsidRDefault="00130B10" w:rsidP="006A7BF3">
      <w:pPr>
        <w:jc w:val="both"/>
        <w:rPr>
          <w:i/>
        </w:rPr>
      </w:pPr>
      <w:r>
        <w:rPr>
          <w:i/>
        </w:rPr>
        <w:t>Sugerujemy, aby ta część PR została przygotowana w formie tabelarycznej, uwzględniającej minimum następujące informacje:</w:t>
      </w:r>
    </w:p>
    <w:p w:rsidR="00333BA5" w:rsidRPr="006A7BF3" w:rsidRDefault="00333BA5" w:rsidP="006A7BF3">
      <w:pPr>
        <w:jc w:val="both"/>
        <w:rPr>
          <w:i/>
        </w:rPr>
      </w:pPr>
    </w:p>
    <w:p w:rsidR="00EA3C6B" w:rsidRPr="00CF2638" w:rsidRDefault="00EA3C6B" w:rsidP="00BE280D">
      <w:pPr>
        <w:jc w:val="both"/>
        <w:rPr>
          <w:i/>
        </w:rPr>
      </w:pPr>
    </w:p>
    <w:p w:rsidR="00BD2DD3" w:rsidRPr="00D51463" w:rsidRDefault="00BD2DD3" w:rsidP="002258DC">
      <w:pPr>
        <w:pStyle w:val="Tytutabelirysunku"/>
      </w:pPr>
      <w:r w:rsidRPr="00D51463">
        <w:t>Proponowany zakres wdrożenia Planu Rozwoj</w:t>
      </w:r>
      <w:r w:rsidR="00674463">
        <w:t>owego</w:t>
      </w:r>
    </w:p>
    <w:tbl>
      <w:tblPr>
        <w:tblStyle w:val="Tabela-Siatka"/>
        <w:tblW w:w="9838" w:type="dxa"/>
        <w:tblLook w:val="04A0" w:firstRow="1" w:lastRow="0" w:firstColumn="1" w:lastColumn="0" w:noHBand="0" w:noVBand="1"/>
      </w:tblPr>
      <w:tblGrid>
        <w:gridCol w:w="2103"/>
        <w:gridCol w:w="2410"/>
        <w:gridCol w:w="2977"/>
        <w:gridCol w:w="2693"/>
      </w:tblGrid>
      <w:tr w:rsidR="00130B10" w:rsidRPr="00130B10" w:rsidTr="00700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:rsidR="00700013" w:rsidRPr="00D51463" w:rsidRDefault="00700013" w:rsidP="006C12AA">
            <w:pPr>
              <w:keepNext w:val="0"/>
              <w:spacing w:line="276" w:lineRule="auto"/>
              <w:jc w:val="left"/>
            </w:pPr>
            <w:r w:rsidRPr="00D51463">
              <w:t>Cele Planu Rozwoj</w:t>
            </w:r>
            <w:r w:rsidR="00674463">
              <w:t>owego</w:t>
            </w:r>
            <w:r w:rsidR="00FA1797" w:rsidRPr="00D51463">
              <w:t>/Mierniki</w:t>
            </w:r>
          </w:p>
        </w:tc>
        <w:tc>
          <w:tcPr>
            <w:tcW w:w="2410" w:type="dxa"/>
          </w:tcPr>
          <w:p w:rsidR="00700013" w:rsidRPr="00D51463" w:rsidRDefault="00700013" w:rsidP="006C12AA">
            <w:pPr>
              <w:keepNext w:val="0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>Potrzeby</w:t>
            </w:r>
          </w:p>
        </w:tc>
        <w:tc>
          <w:tcPr>
            <w:tcW w:w="2977" w:type="dxa"/>
          </w:tcPr>
          <w:p w:rsidR="00700013" w:rsidRPr="00D51463" w:rsidRDefault="00700013" w:rsidP="006C12AA">
            <w:pPr>
              <w:keepNext w:val="0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>Działania wdrożeniowe</w:t>
            </w:r>
          </w:p>
        </w:tc>
        <w:tc>
          <w:tcPr>
            <w:tcW w:w="2693" w:type="dxa"/>
          </w:tcPr>
          <w:p w:rsidR="00700013" w:rsidRPr="00D51463" w:rsidRDefault="00700013" w:rsidP="00CD1F03">
            <w:pPr>
              <w:keepNext w:val="0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>Proponowani dostawcy usług</w:t>
            </w:r>
            <w:r w:rsidR="00CD1F03" w:rsidRPr="00D51463">
              <w:t>/osoby proponowane do edukacji</w:t>
            </w:r>
          </w:p>
        </w:tc>
      </w:tr>
      <w:tr w:rsidR="00130B10" w:rsidRPr="00130B10" w:rsidTr="00700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:rsidR="00700013" w:rsidRPr="00D51463" w:rsidRDefault="00700013" w:rsidP="00744F15">
            <w:pPr>
              <w:spacing w:line="276" w:lineRule="auto"/>
            </w:pPr>
          </w:p>
        </w:tc>
        <w:tc>
          <w:tcPr>
            <w:tcW w:w="2410" w:type="dxa"/>
          </w:tcPr>
          <w:p w:rsidR="00700013" w:rsidRPr="00C418EC" w:rsidRDefault="00700013" w:rsidP="00D51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700013" w:rsidRPr="00D51463" w:rsidRDefault="00700013" w:rsidP="00D51463">
            <w:pPr>
              <w:pStyle w:val="Akapitzlist"/>
              <w:ind w:left="47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700013" w:rsidRPr="00D51463" w:rsidRDefault="00700013" w:rsidP="00D51463">
            <w:pPr>
              <w:pStyle w:val="Akapitzli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D2DD3" w:rsidRPr="00CF2638" w:rsidRDefault="00BD2DD3" w:rsidP="00F35B44">
      <w:pPr>
        <w:pStyle w:val="Nagwek2"/>
        <w:jc w:val="both"/>
      </w:pPr>
      <w:bookmarkStart w:id="153" w:name="_Toc434493705"/>
      <w:r w:rsidRPr="00CF2638">
        <w:lastRenderedPageBreak/>
        <w:t>Charakterystyka rezultatów realizacji Planu Rozwoj</w:t>
      </w:r>
      <w:r w:rsidR="00674463">
        <w:t>owego</w:t>
      </w:r>
      <w:r w:rsidRPr="00CF2638">
        <w:t>, powstałych w wyniku dostarczonych usług (</w:t>
      </w:r>
      <w:r w:rsidR="00700013">
        <w:t xml:space="preserve">np. </w:t>
      </w:r>
      <w:r w:rsidRPr="00CF2638">
        <w:t>szkoleniowych, doradczych)</w:t>
      </w:r>
      <w:bookmarkEnd w:id="153"/>
      <w:r w:rsidRPr="00CF2638">
        <w:t xml:space="preserve"> </w:t>
      </w:r>
    </w:p>
    <w:p w:rsidR="00474342" w:rsidRPr="00CF2638" w:rsidRDefault="00474342" w:rsidP="00F35B44">
      <w:pPr>
        <w:keepNext/>
        <w:jc w:val="both"/>
        <w:rPr>
          <w:b/>
          <w:i/>
        </w:rPr>
      </w:pPr>
      <w:r w:rsidRPr="00CF2638">
        <w:rPr>
          <w:b/>
          <w:i/>
        </w:rPr>
        <w:t>Czego oczekiwać od Doradcy:</w:t>
      </w:r>
    </w:p>
    <w:p w:rsidR="00333BA5" w:rsidRDefault="00474342" w:rsidP="00F35B44">
      <w:pPr>
        <w:jc w:val="both"/>
        <w:rPr>
          <w:i/>
        </w:rPr>
      </w:pPr>
      <w:r w:rsidRPr="00CF2638">
        <w:rPr>
          <w:i/>
        </w:rPr>
        <w:t xml:space="preserve">Doradca </w:t>
      </w:r>
      <w:r w:rsidR="00CB0EB0">
        <w:rPr>
          <w:i/>
        </w:rPr>
        <w:t xml:space="preserve">wraz Przedsiębiorcą </w:t>
      </w:r>
      <w:r w:rsidRPr="00CF2638">
        <w:rPr>
          <w:i/>
        </w:rPr>
        <w:t xml:space="preserve">scharakteryzuje oczekiwane rezultaty, które Przedsiębiorca powinien osiągnąć dzięki </w:t>
      </w:r>
      <w:r w:rsidR="00333BA5">
        <w:rPr>
          <w:i/>
        </w:rPr>
        <w:t>realizacji działań proponowanych w rozdz.</w:t>
      </w:r>
      <w:r w:rsidR="00B3130E">
        <w:rPr>
          <w:i/>
        </w:rPr>
        <w:t xml:space="preserve"> </w:t>
      </w:r>
      <w:r w:rsidR="00B3130E">
        <w:rPr>
          <w:i/>
        </w:rPr>
        <w:fldChar w:fldCharType="begin"/>
      </w:r>
      <w:r w:rsidR="00B3130E">
        <w:rPr>
          <w:i/>
        </w:rPr>
        <w:instrText xml:space="preserve"> REF _Ref427833248 \r \h </w:instrText>
      </w:r>
      <w:r w:rsidR="00B3130E">
        <w:rPr>
          <w:i/>
        </w:rPr>
      </w:r>
      <w:r w:rsidR="00B3130E">
        <w:rPr>
          <w:i/>
        </w:rPr>
        <w:fldChar w:fldCharType="separate"/>
      </w:r>
      <w:r w:rsidR="001F3749">
        <w:rPr>
          <w:i/>
        </w:rPr>
        <w:t>4.2</w:t>
      </w:r>
      <w:r w:rsidR="00B3130E">
        <w:rPr>
          <w:i/>
        </w:rPr>
        <w:fldChar w:fldCharType="end"/>
      </w:r>
      <w:r w:rsidRPr="00CF2638">
        <w:rPr>
          <w:i/>
        </w:rPr>
        <w:t xml:space="preserve">. </w:t>
      </w:r>
    </w:p>
    <w:p w:rsidR="00474342" w:rsidRDefault="00333BA5" w:rsidP="00F35B44">
      <w:pPr>
        <w:jc w:val="both"/>
        <w:rPr>
          <w:i/>
        </w:rPr>
      </w:pPr>
      <w:r>
        <w:rPr>
          <w:i/>
        </w:rPr>
        <w:t>W przypadku działań szkoleniowych, z</w:t>
      </w:r>
      <w:r w:rsidR="00474342" w:rsidRPr="00CF2638">
        <w:rPr>
          <w:i/>
        </w:rPr>
        <w:t xml:space="preserve">godnie z najlepszymi praktykami, do pomiaru rezultatów </w:t>
      </w:r>
      <w:r>
        <w:rPr>
          <w:i/>
        </w:rPr>
        <w:t xml:space="preserve">powinna </w:t>
      </w:r>
      <w:r w:rsidR="00474342" w:rsidRPr="00CF2638">
        <w:rPr>
          <w:i/>
        </w:rPr>
        <w:t>służy</w:t>
      </w:r>
      <w:r>
        <w:rPr>
          <w:i/>
        </w:rPr>
        <w:t>ć</w:t>
      </w:r>
      <w:r w:rsidR="00474342" w:rsidRPr="00CF2638">
        <w:rPr>
          <w:i/>
        </w:rPr>
        <w:t xml:space="preserve"> metodologia Kirkpatricka, która uwzględnia satysfakcję Przedsiębiorcy ze wsparcia, przyrost wiedzy, zastosowanie wiedzy w praktyce, oraz wyniki biznesowe uzyskane dzięki wsparciu.</w:t>
      </w:r>
      <w:r w:rsidR="00CE0F3F">
        <w:rPr>
          <w:i/>
        </w:rPr>
        <w:t xml:space="preserve"> Wyniki biznesowe badane zgodnie z metodologią Kirckpatricka powinny być zbieżne z celami </w:t>
      </w:r>
      <w:r w:rsidR="000A0671">
        <w:rPr>
          <w:i/>
        </w:rPr>
        <w:t xml:space="preserve">zidentyfikowanymi w rozdziale </w:t>
      </w:r>
      <w:r w:rsidR="00F00345">
        <w:rPr>
          <w:i/>
        </w:rPr>
        <w:fldChar w:fldCharType="begin"/>
      </w:r>
      <w:r w:rsidR="00F00345">
        <w:rPr>
          <w:i/>
        </w:rPr>
        <w:instrText xml:space="preserve"> REF _Ref429137025 \r \h </w:instrText>
      </w:r>
      <w:r w:rsidR="00F00345">
        <w:rPr>
          <w:i/>
        </w:rPr>
      </w:r>
      <w:r w:rsidR="00F00345">
        <w:rPr>
          <w:i/>
        </w:rPr>
        <w:fldChar w:fldCharType="separate"/>
      </w:r>
      <w:r w:rsidR="001F3749">
        <w:rPr>
          <w:i/>
        </w:rPr>
        <w:t>3.1.3</w:t>
      </w:r>
      <w:r w:rsidR="00F00345">
        <w:rPr>
          <w:i/>
        </w:rPr>
        <w:fldChar w:fldCharType="end"/>
      </w:r>
      <w:r w:rsidR="00D4011E">
        <w:rPr>
          <w:i/>
        </w:rPr>
        <w:t>.</w:t>
      </w:r>
    </w:p>
    <w:p w:rsidR="00D4011E" w:rsidRDefault="00D4011E" w:rsidP="00D4011E">
      <w:pPr>
        <w:jc w:val="both"/>
        <w:rPr>
          <w:i/>
        </w:rPr>
      </w:pPr>
      <w:r>
        <w:rPr>
          <w:i/>
        </w:rPr>
        <w:t>Sugerujemy, aby ta część PR została przygotowana w formie tabelarycznej, uwzględniającej następujące informacje:</w:t>
      </w:r>
    </w:p>
    <w:p w:rsidR="00D4011E" w:rsidRPr="00CF2638" w:rsidRDefault="00D4011E" w:rsidP="00F35B44">
      <w:pPr>
        <w:jc w:val="both"/>
        <w:rPr>
          <w:i/>
        </w:rPr>
      </w:pPr>
    </w:p>
    <w:p w:rsidR="00BD2DD3" w:rsidRPr="00D51463" w:rsidRDefault="00D4011E" w:rsidP="00977CA9">
      <w:pPr>
        <w:pStyle w:val="Tytutabelirysunku"/>
      </w:pPr>
      <w:r w:rsidRPr="00D51463">
        <w:rPr>
          <w:rStyle w:val="Wyrnieniedelikatne"/>
          <w:i/>
          <w:iCs w:val="0"/>
        </w:rPr>
        <w:t>Oczekiwane rezultaty</w:t>
      </w:r>
      <w:r w:rsidR="00AF7FB1" w:rsidRPr="00D51463">
        <w:t xml:space="preserve"> realizacji Planu Rozwoj</w:t>
      </w:r>
      <w:r w:rsidR="00DD4D49" w:rsidRPr="00D51463">
        <w:t xml:space="preserve"> w oparciu o model Kirkpatricka </w:t>
      </w:r>
    </w:p>
    <w:tbl>
      <w:tblPr>
        <w:tblStyle w:val="Tabela-Siatka"/>
        <w:tblW w:w="9937" w:type="dxa"/>
        <w:tblLook w:val="0600" w:firstRow="0" w:lastRow="0" w:firstColumn="0" w:lastColumn="0" w:noHBand="1" w:noVBand="1"/>
      </w:tblPr>
      <w:tblGrid>
        <w:gridCol w:w="1050"/>
        <w:gridCol w:w="2231"/>
        <w:gridCol w:w="2303"/>
        <w:gridCol w:w="2131"/>
        <w:gridCol w:w="2222"/>
      </w:tblGrid>
      <w:tr w:rsidR="00D4011E" w:rsidRPr="00A53D5B" w:rsidTr="00D51463">
        <w:trPr>
          <w:tblHeader/>
        </w:trPr>
        <w:tc>
          <w:tcPr>
            <w:tcW w:w="1050" w:type="dxa"/>
            <w:vMerge w:val="restart"/>
            <w:shd w:val="clear" w:color="auto" w:fill="BFBFBF" w:themeFill="background1" w:themeFillShade="BF"/>
            <w:vAlign w:val="center"/>
          </w:tcPr>
          <w:p w:rsidR="00AF7FB1" w:rsidRPr="00D51463" w:rsidRDefault="00AF7FB1" w:rsidP="00D06C6F">
            <w:pPr>
              <w:spacing w:line="276" w:lineRule="auto"/>
              <w:jc w:val="left"/>
            </w:pPr>
            <w:r w:rsidRPr="00D51463">
              <w:t>Wskaźnik</w:t>
            </w:r>
          </w:p>
        </w:tc>
        <w:tc>
          <w:tcPr>
            <w:tcW w:w="8887" w:type="dxa"/>
            <w:gridSpan w:val="4"/>
            <w:shd w:val="clear" w:color="auto" w:fill="BFBFBF" w:themeFill="background1" w:themeFillShade="BF"/>
          </w:tcPr>
          <w:p w:rsidR="00AF7FB1" w:rsidRPr="00D51463" w:rsidRDefault="00AF7FB1" w:rsidP="00D51463">
            <w:pPr>
              <w:spacing w:line="276" w:lineRule="auto"/>
            </w:pPr>
            <w:r w:rsidRPr="00D51463">
              <w:t>Poziom w modelu Kirkpatricka</w:t>
            </w:r>
          </w:p>
        </w:tc>
      </w:tr>
      <w:tr w:rsidR="00D4011E" w:rsidRPr="00A53D5B" w:rsidTr="00D51463">
        <w:trPr>
          <w:tblHeader/>
        </w:trPr>
        <w:tc>
          <w:tcPr>
            <w:tcW w:w="1050" w:type="dxa"/>
            <w:vMerge/>
            <w:shd w:val="clear" w:color="auto" w:fill="BFBFBF" w:themeFill="background1" w:themeFillShade="BF"/>
          </w:tcPr>
          <w:p w:rsidR="00AF7FB1" w:rsidRPr="00D51463" w:rsidRDefault="00AF7FB1" w:rsidP="00D06C6F">
            <w:pPr>
              <w:spacing w:line="276" w:lineRule="auto"/>
              <w:jc w:val="left"/>
            </w:pPr>
          </w:p>
        </w:tc>
        <w:tc>
          <w:tcPr>
            <w:tcW w:w="2231" w:type="dxa"/>
            <w:shd w:val="clear" w:color="auto" w:fill="BFBFBF" w:themeFill="background1" w:themeFillShade="BF"/>
          </w:tcPr>
          <w:p w:rsidR="00AF7FB1" w:rsidRPr="00D51463" w:rsidRDefault="00AF7FB1" w:rsidP="00D51463">
            <w:pPr>
              <w:spacing w:line="276" w:lineRule="auto"/>
              <w:jc w:val="left"/>
            </w:pPr>
            <w:r w:rsidRPr="00D51463">
              <w:t>Satysfakcji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AF7FB1" w:rsidRPr="00D51463" w:rsidRDefault="00AF7FB1" w:rsidP="00D51463">
            <w:pPr>
              <w:spacing w:line="276" w:lineRule="auto"/>
              <w:jc w:val="left"/>
            </w:pPr>
            <w:r w:rsidRPr="00D51463">
              <w:t>Uczenia się</w:t>
            </w:r>
          </w:p>
        </w:tc>
        <w:tc>
          <w:tcPr>
            <w:tcW w:w="2131" w:type="dxa"/>
            <w:shd w:val="clear" w:color="auto" w:fill="BFBFBF" w:themeFill="background1" w:themeFillShade="BF"/>
          </w:tcPr>
          <w:p w:rsidR="00AF7FB1" w:rsidRPr="00D51463" w:rsidRDefault="00AF7FB1" w:rsidP="00D06C6F">
            <w:pPr>
              <w:spacing w:line="276" w:lineRule="auto"/>
              <w:jc w:val="left"/>
            </w:pPr>
            <w:r w:rsidRPr="00D51463">
              <w:t>Zastosowania</w:t>
            </w:r>
          </w:p>
        </w:tc>
        <w:tc>
          <w:tcPr>
            <w:tcW w:w="2222" w:type="dxa"/>
            <w:shd w:val="clear" w:color="auto" w:fill="BFBFBF" w:themeFill="background1" w:themeFillShade="BF"/>
          </w:tcPr>
          <w:p w:rsidR="00AF7FB1" w:rsidRPr="00D51463" w:rsidRDefault="00AF7FB1" w:rsidP="00D06C6F">
            <w:pPr>
              <w:spacing w:line="276" w:lineRule="auto"/>
              <w:jc w:val="left"/>
            </w:pPr>
            <w:r w:rsidRPr="00D51463">
              <w:t>Wyników</w:t>
            </w:r>
          </w:p>
        </w:tc>
      </w:tr>
      <w:tr w:rsidR="00D4011E" w:rsidRPr="00A53D5B" w:rsidTr="00D51463">
        <w:trPr>
          <w:trHeight w:val="1038"/>
        </w:trPr>
        <w:tc>
          <w:tcPr>
            <w:tcW w:w="1050" w:type="dxa"/>
            <w:tcBorders>
              <w:bottom w:val="single" w:sz="24" w:space="0" w:color="FFFFFF"/>
            </w:tcBorders>
          </w:tcPr>
          <w:p w:rsidR="00AF7FB1" w:rsidRPr="00D51463" w:rsidRDefault="00AF7FB1" w:rsidP="00C4201E">
            <w:pPr>
              <w:spacing w:line="276" w:lineRule="auto"/>
              <w:jc w:val="left"/>
              <w:rPr>
                <w:b/>
              </w:rPr>
            </w:pPr>
            <w:r w:rsidRPr="00D51463">
              <w:rPr>
                <w:b/>
              </w:rPr>
              <w:t>Zakładana wartość wskaźnika</w:t>
            </w:r>
          </w:p>
        </w:tc>
        <w:tc>
          <w:tcPr>
            <w:tcW w:w="2231" w:type="dxa"/>
            <w:tcBorders>
              <w:bottom w:val="single" w:sz="24" w:space="0" w:color="FFFFFF"/>
            </w:tcBorders>
          </w:tcPr>
          <w:p w:rsidR="00AF7FB1" w:rsidRPr="00D51463" w:rsidRDefault="00AF7FB1" w:rsidP="00D51463">
            <w:pPr>
              <w:pStyle w:val="Akapitzlist"/>
              <w:keepNext/>
              <w:ind w:left="474"/>
              <w:jc w:val="left"/>
            </w:pPr>
          </w:p>
        </w:tc>
        <w:tc>
          <w:tcPr>
            <w:tcW w:w="2303" w:type="dxa"/>
            <w:tcBorders>
              <w:bottom w:val="single" w:sz="24" w:space="0" w:color="FFFFFF"/>
            </w:tcBorders>
          </w:tcPr>
          <w:p w:rsidR="00AF7FB1" w:rsidRPr="00D51463" w:rsidRDefault="00AF7FB1" w:rsidP="00D51463">
            <w:pPr>
              <w:pStyle w:val="Akapitzlist"/>
              <w:keepNext/>
              <w:ind w:left="474"/>
              <w:jc w:val="left"/>
            </w:pPr>
          </w:p>
        </w:tc>
        <w:tc>
          <w:tcPr>
            <w:tcW w:w="2131" w:type="dxa"/>
            <w:tcBorders>
              <w:bottom w:val="single" w:sz="24" w:space="0" w:color="FFFFFF"/>
            </w:tcBorders>
          </w:tcPr>
          <w:p w:rsidR="00AF7FB1" w:rsidRPr="00D51463" w:rsidRDefault="00AF7FB1" w:rsidP="00D51463">
            <w:pPr>
              <w:pStyle w:val="Akapitzlist"/>
              <w:keepNext/>
              <w:ind w:left="474"/>
              <w:jc w:val="left"/>
            </w:pPr>
          </w:p>
        </w:tc>
        <w:tc>
          <w:tcPr>
            <w:tcW w:w="2222" w:type="dxa"/>
            <w:tcBorders>
              <w:bottom w:val="single" w:sz="24" w:space="0" w:color="FFFFFF"/>
            </w:tcBorders>
          </w:tcPr>
          <w:p w:rsidR="00F8782B" w:rsidRPr="00D51463" w:rsidRDefault="00F8782B" w:rsidP="00D51463">
            <w:pPr>
              <w:pStyle w:val="Akapitzlist"/>
              <w:keepNext/>
              <w:ind w:left="474"/>
              <w:jc w:val="left"/>
              <w:rPr>
                <w:b/>
                <w:bCs/>
                <w:szCs w:val="28"/>
                <w:lang w:eastAsia="en-US"/>
              </w:rPr>
            </w:pPr>
          </w:p>
        </w:tc>
      </w:tr>
      <w:tr w:rsidR="00D4011E" w:rsidRPr="00A53D5B" w:rsidTr="00D51463">
        <w:tc>
          <w:tcPr>
            <w:tcW w:w="1050" w:type="dxa"/>
          </w:tcPr>
          <w:p w:rsidR="00AF7FB1" w:rsidRPr="00D51463" w:rsidRDefault="00AF7FB1" w:rsidP="00D51463">
            <w:pPr>
              <w:spacing w:line="276" w:lineRule="auto"/>
              <w:jc w:val="left"/>
              <w:rPr>
                <w:b/>
              </w:rPr>
            </w:pPr>
            <w:r w:rsidRPr="00D51463">
              <w:rPr>
                <w:b/>
              </w:rPr>
              <w:t>Termin pomiaru</w:t>
            </w:r>
          </w:p>
        </w:tc>
        <w:tc>
          <w:tcPr>
            <w:tcW w:w="2231" w:type="dxa"/>
          </w:tcPr>
          <w:p w:rsidR="00AF7FB1" w:rsidRPr="00D51463" w:rsidRDefault="00AF7FB1" w:rsidP="003F4A6E">
            <w:pPr>
              <w:spacing w:line="276" w:lineRule="auto"/>
              <w:ind w:left="1400"/>
              <w:jc w:val="left"/>
            </w:pPr>
          </w:p>
        </w:tc>
        <w:tc>
          <w:tcPr>
            <w:tcW w:w="2303" w:type="dxa"/>
          </w:tcPr>
          <w:p w:rsidR="00AF7FB1" w:rsidRPr="00D51463" w:rsidRDefault="00AF7FB1" w:rsidP="003F4A6E">
            <w:pPr>
              <w:spacing w:line="276" w:lineRule="auto"/>
              <w:ind w:left="1400"/>
              <w:jc w:val="left"/>
            </w:pPr>
          </w:p>
        </w:tc>
        <w:tc>
          <w:tcPr>
            <w:tcW w:w="2131" w:type="dxa"/>
          </w:tcPr>
          <w:p w:rsidR="00AF7FB1" w:rsidRPr="00D51463" w:rsidRDefault="00AF7FB1" w:rsidP="003F4A6E">
            <w:pPr>
              <w:spacing w:line="276" w:lineRule="auto"/>
              <w:ind w:left="1400"/>
              <w:jc w:val="left"/>
            </w:pPr>
          </w:p>
        </w:tc>
        <w:tc>
          <w:tcPr>
            <w:tcW w:w="2222" w:type="dxa"/>
          </w:tcPr>
          <w:p w:rsidR="00D06C6F" w:rsidRPr="00D51463" w:rsidRDefault="00D06C6F">
            <w:pPr>
              <w:spacing w:line="276" w:lineRule="auto"/>
              <w:ind w:left="1400"/>
              <w:jc w:val="left"/>
              <w:rPr>
                <w:szCs w:val="22"/>
                <w:lang w:eastAsia="en-US"/>
              </w:rPr>
            </w:pPr>
          </w:p>
        </w:tc>
      </w:tr>
      <w:tr w:rsidR="00D4011E" w:rsidRPr="00A53D5B" w:rsidTr="00D51463">
        <w:tc>
          <w:tcPr>
            <w:tcW w:w="1050" w:type="dxa"/>
          </w:tcPr>
          <w:p w:rsidR="00AF7FB1" w:rsidRPr="00D51463" w:rsidRDefault="00AF7FB1" w:rsidP="00D51463">
            <w:pPr>
              <w:keepNext/>
              <w:spacing w:line="276" w:lineRule="auto"/>
              <w:jc w:val="left"/>
              <w:rPr>
                <w:b/>
              </w:rPr>
            </w:pPr>
            <w:r w:rsidRPr="00D51463">
              <w:rPr>
                <w:b/>
              </w:rPr>
              <w:t>Metoda pomiaru</w:t>
            </w:r>
          </w:p>
        </w:tc>
        <w:tc>
          <w:tcPr>
            <w:tcW w:w="2231" w:type="dxa"/>
          </w:tcPr>
          <w:p w:rsidR="00AF7FB1" w:rsidRPr="00D51463" w:rsidRDefault="00AF7FB1" w:rsidP="008A151D">
            <w:pPr>
              <w:keepNext/>
              <w:spacing w:line="276" w:lineRule="auto"/>
              <w:ind w:left="1400"/>
              <w:jc w:val="left"/>
            </w:pPr>
          </w:p>
        </w:tc>
        <w:tc>
          <w:tcPr>
            <w:tcW w:w="2303" w:type="dxa"/>
          </w:tcPr>
          <w:p w:rsidR="00AF7FB1" w:rsidRPr="00D51463" w:rsidRDefault="00AF7FB1" w:rsidP="008A151D">
            <w:pPr>
              <w:keepNext/>
              <w:spacing w:line="276" w:lineRule="auto"/>
              <w:ind w:left="1400"/>
              <w:jc w:val="left"/>
            </w:pPr>
          </w:p>
        </w:tc>
        <w:tc>
          <w:tcPr>
            <w:tcW w:w="2131" w:type="dxa"/>
          </w:tcPr>
          <w:p w:rsidR="00AF7FB1" w:rsidRPr="00D51463" w:rsidRDefault="00AF7FB1" w:rsidP="008A151D">
            <w:pPr>
              <w:keepNext/>
              <w:spacing w:line="276" w:lineRule="auto"/>
              <w:ind w:left="1400"/>
              <w:jc w:val="left"/>
            </w:pPr>
          </w:p>
        </w:tc>
        <w:tc>
          <w:tcPr>
            <w:tcW w:w="2222" w:type="dxa"/>
          </w:tcPr>
          <w:p w:rsidR="00AF7FB1" w:rsidRPr="00D51463" w:rsidRDefault="00AF7FB1" w:rsidP="008A151D">
            <w:pPr>
              <w:keepNext/>
              <w:spacing w:line="276" w:lineRule="auto"/>
              <w:ind w:left="1400"/>
              <w:jc w:val="left"/>
            </w:pPr>
          </w:p>
        </w:tc>
      </w:tr>
    </w:tbl>
    <w:p w:rsidR="00BD2DD3" w:rsidRPr="00CF2638" w:rsidRDefault="00BD2DD3" w:rsidP="00F35B44">
      <w:pPr>
        <w:pStyle w:val="Nagwek2"/>
        <w:jc w:val="both"/>
      </w:pPr>
      <w:bookmarkStart w:id="154" w:name="_Toc434493706"/>
      <w:r w:rsidRPr="00CF2638">
        <w:t xml:space="preserve">Charakterystyka </w:t>
      </w:r>
      <w:r w:rsidR="00C418EC">
        <w:t>działań</w:t>
      </w:r>
      <w:r w:rsidR="00CD1F03">
        <w:t xml:space="preserve"> </w:t>
      </w:r>
      <w:r w:rsidRPr="00CF2638">
        <w:t>służących osiągnięciu celów Planu Rozwoj</w:t>
      </w:r>
      <w:r w:rsidR="00674463">
        <w:t>owego</w:t>
      </w:r>
      <w:r w:rsidRPr="00CF2638">
        <w:t xml:space="preserve"> (produkty projektu)</w:t>
      </w:r>
      <w:bookmarkEnd w:id="154"/>
    </w:p>
    <w:p w:rsidR="0025058E" w:rsidRPr="00CF2638" w:rsidRDefault="0025058E" w:rsidP="00F35B44">
      <w:pPr>
        <w:keepNext/>
        <w:jc w:val="both"/>
        <w:rPr>
          <w:b/>
          <w:i/>
        </w:rPr>
      </w:pPr>
      <w:r w:rsidRPr="00CF2638">
        <w:rPr>
          <w:b/>
          <w:i/>
        </w:rPr>
        <w:t>Czego oczekiwać od Doradcy:</w:t>
      </w:r>
    </w:p>
    <w:p w:rsidR="0025058E" w:rsidRPr="00CF2638" w:rsidRDefault="0025058E" w:rsidP="00F35B44">
      <w:pPr>
        <w:jc w:val="both"/>
        <w:rPr>
          <w:i/>
        </w:rPr>
      </w:pPr>
      <w:r w:rsidRPr="00CF2638">
        <w:rPr>
          <w:i/>
        </w:rPr>
        <w:t>Doradca szczegółowo scharakteryzuje poszczególne działania do realizacji w ramach wsparcia dla Przedsiębiorcy.</w:t>
      </w:r>
    </w:p>
    <w:p w:rsidR="00D4011E" w:rsidRDefault="00D4011E" w:rsidP="00D4011E">
      <w:pPr>
        <w:jc w:val="both"/>
        <w:rPr>
          <w:i/>
        </w:rPr>
      </w:pPr>
      <w:r>
        <w:rPr>
          <w:i/>
        </w:rPr>
        <w:t>Sugerujemy, aby ta część PR została przygotowana w formie tabelarycznej, uwzględniającej następujące informacje:</w:t>
      </w:r>
    </w:p>
    <w:p w:rsidR="00BD2DD3" w:rsidRPr="00D51463" w:rsidRDefault="00BD2DD3" w:rsidP="00D51463">
      <w:pPr>
        <w:pStyle w:val="Nagwek3"/>
        <w:numPr>
          <w:ilvl w:val="0"/>
          <w:numId w:val="0"/>
        </w:numPr>
      </w:pPr>
      <w:r w:rsidRPr="00D51463">
        <w:t>Szkolenia dla pracowników</w:t>
      </w:r>
    </w:p>
    <w:tbl>
      <w:tblPr>
        <w:tblStyle w:val="Tabela-Siatka"/>
        <w:tblW w:w="0" w:type="auto"/>
        <w:tblLook w:val="04E0" w:firstRow="1" w:lastRow="1" w:firstColumn="1" w:lastColumn="0" w:noHBand="0" w:noVBand="1"/>
      </w:tblPr>
      <w:tblGrid>
        <w:gridCol w:w="1649"/>
        <w:gridCol w:w="1384"/>
        <w:gridCol w:w="1239"/>
        <w:gridCol w:w="1475"/>
        <w:gridCol w:w="1256"/>
        <w:gridCol w:w="1475"/>
        <w:gridCol w:w="1274"/>
      </w:tblGrid>
      <w:tr w:rsidR="00F00345" w:rsidRPr="00F00345" w:rsidTr="00D51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</w:tcPr>
          <w:p w:rsidR="00F00345" w:rsidRPr="00D51463" w:rsidRDefault="00F00345" w:rsidP="00F00345">
            <w:pPr>
              <w:keepNext w:val="0"/>
              <w:spacing w:line="276" w:lineRule="auto"/>
              <w:jc w:val="left"/>
            </w:pPr>
            <w:r w:rsidRPr="00D51463">
              <w:t xml:space="preserve">Nazwa </w:t>
            </w:r>
            <w:r>
              <w:t>szkolenia</w:t>
            </w:r>
          </w:p>
        </w:tc>
        <w:tc>
          <w:tcPr>
            <w:tcW w:w="1109" w:type="dxa"/>
          </w:tcPr>
          <w:p w:rsidR="00F00345" w:rsidRPr="00D51463" w:rsidRDefault="00F00345" w:rsidP="00DD17A5">
            <w:pPr>
              <w:keepNext w:val="0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>Liczba uczestników</w:t>
            </w:r>
          </w:p>
        </w:tc>
        <w:tc>
          <w:tcPr>
            <w:tcW w:w="1354" w:type="dxa"/>
          </w:tcPr>
          <w:p w:rsidR="00F00345" w:rsidRPr="00D51463" w:rsidRDefault="00F00345" w:rsidP="00DD17A5">
            <w:pPr>
              <w:keepNext w:val="0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>Liczba godzin szkoleniowych</w:t>
            </w:r>
          </w:p>
        </w:tc>
        <w:tc>
          <w:tcPr>
            <w:tcW w:w="1323" w:type="dxa"/>
          </w:tcPr>
          <w:p w:rsidR="00F00345" w:rsidRPr="00D51463" w:rsidRDefault="00F00345" w:rsidP="00DD17A5">
            <w:pPr>
              <w:keepNext w:val="0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>Liczba uczestniko-godzin szkoleniowych</w:t>
            </w:r>
          </w:p>
        </w:tc>
        <w:tc>
          <w:tcPr>
            <w:tcW w:w="1373" w:type="dxa"/>
          </w:tcPr>
          <w:p w:rsidR="00F00345" w:rsidRPr="00D51463" w:rsidRDefault="00F00345" w:rsidP="00DD17A5">
            <w:pPr>
              <w:keepNext w:val="0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>Wartość uczestniko-godziny szkoleniowej</w:t>
            </w:r>
          </w:p>
        </w:tc>
        <w:tc>
          <w:tcPr>
            <w:tcW w:w="1393" w:type="dxa"/>
          </w:tcPr>
          <w:p w:rsidR="00F00345" w:rsidRPr="00D51463" w:rsidRDefault="00F00345" w:rsidP="00DD17A5">
            <w:pPr>
              <w:keepNext w:val="0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>Wartość usług szkoleniowych</w:t>
            </w:r>
          </w:p>
        </w:tc>
        <w:tc>
          <w:tcPr>
            <w:tcW w:w="1393" w:type="dxa"/>
          </w:tcPr>
          <w:p w:rsidR="00F00345" w:rsidRPr="00F00345" w:rsidRDefault="00F00345" w:rsidP="00DD17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Wymagania dla trenera</w:t>
            </w:r>
          </w:p>
        </w:tc>
      </w:tr>
      <w:tr w:rsidR="00F00345" w:rsidRPr="00A53D5B" w:rsidTr="00D514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</w:tcPr>
          <w:p w:rsidR="00F00345" w:rsidRPr="00D51463" w:rsidRDefault="00F00345" w:rsidP="005B4C4B">
            <w:pPr>
              <w:keepNext/>
              <w:spacing w:line="276" w:lineRule="auto"/>
            </w:pPr>
          </w:p>
        </w:tc>
        <w:tc>
          <w:tcPr>
            <w:tcW w:w="1109" w:type="dxa"/>
          </w:tcPr>
          <w:p w:rsidR="00F00345" w:rsidRPr="00D51463" w:rsidRDefault="00F00345" w:rsidP="005B4C4B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4" w:type="dxa"/>
          </w:tcPr>
          <w:p w:rsidR="00F00345" w:rsidRPr="00D51463" w:rsidRDefault="00F00345" w:rsidP="005B4C4B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3" w:type="dxa"/>
          </w:tcPr>
          <w:p w:rsidR="00F00345" w:rsidRPr="00D51463" w:rsidRDefault="00F00345" w:rsidP="005B4C4B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3" w:type="dxa"/>
          </w:tcPr>
          <w:p w:rsidR="00F00345" w:rsidRPr="00D51463" w:rsidRDefault="00F00345" w:rsidP="005B4C4B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3" w:type="dxa"/>
          </w:tcPr>
          <w:p w:rsidR="00F00345" w:rsidRPr="00D51463" w:rsidRDefault="00F00345" w:rsidP="005B4C4B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3" w:type="dxa"/>
          </w:tcPr>
          <w:p w:rsidR="00F00345" w:rsidRPr="00F00345" w:rsidRDefault="00F00345" w:rsidP="005B4C4B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0345" w:rsidRPr="00A53D5B" w:rsidTr="00D514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shd w:val="clear" w:color="auto" w:fill="auto"/>
          </w:tcPr>
          <w:p w:rsidR="00F00345" w:rsidRPr="00D51463" w:rsidRDefault="00F00345" w:rsidP="00681A4B">
            <w:pPr>
              <w:keepNext w:val="0"/>
              <w:spacing w:line="276" w:lineRule="auto"/>
            </w:pPr>
            <w:r w:rsidRPr="00D51463">
              <w:t xml:space="preserve"> </w:t>
            </w:r>
          </w:p>
        </w:tc>
        <w:tc>
          <w:tcPr>
            <w:tcW w:w="1109" w:type="dxa"/>
            <w:shd w:val="clear" w:color="auto" w:fill="auto"/>
          </w:tcPr>
          <w:p w:rsidR="00F00345" w:rsidRPr="00D51463" w:rsidRDefault="00F00345" w:rsidP="00681A4B">
            <w:pPr>
              <w:keepNext w:val="0"/>
              <w:spacing w:line="276" w:lineRule="auto"/>
              <w:ind w:left="1400"/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D51463">
              <w:t xml:space="preserve"> </w:t>
            </w:r>
          </w:p>
        </w:tc>
        <w:tc>
          <w:tcPr>
            <w:tcW w:w="1354" w:type="dxa"/>
          </w:tcPr>
          <w:p w:rsidR="00F00345" w:rsidRPr="00D51463" w:rsidRDefault="00F00345" w:rsidP="00D51463">
            <w:pPr>
              <w:keepNext w:val="0"/>
              <w:spacing w:line="276" w:lineRule="auto"/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D51463">
              <w:t>Razem liczba uczestniko-godzin szkoleniowych</w:t>
            </w:r>
          </w:p>
        </w:tc>
        <w:tc>
          <w:tcPr>
            <w:tcW w:w="1323" w:type="dxa"/>
          </w:tcPr>
          <w:p w:rsidR="00F00345" w:rsidRPr="00D51463" w:rsidRDefault="00F00345" w:rsidP="00681A4B">
            <w:pPr>
              <w:keepNext w:val="0"/>
              <w:spacing w:line="276" w:lineRule="auto"/>
              <w:ind w:left="1400"/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D51463">
              <w:fldChar w:fldCharType="begin"/>
            </w:r>
            <w:r w:rsidRPr="00D51463">
              <w:instrText xml:space="preserve"> =sum(above) </w:instrText>
            </w:r>
            <w:r w:rsidRPr="00D51463">
              <w:fldChar w:fldCharType="separate"/>
            </w:r>
            <w:r w:rsidRPr="00D51463">
              <w:rPr>
                <w:noProof/>
              </w:rPr>
              <w:t>0</w:t>
            </w:r>
            <w:r w:rsidRPr="00D51463">
              <w:fldChar w:fldCharType="end"/>
            </w:r>
          </w:p>
        </w:tc>
        <w:tc>
          <w:tcPr>
            <w:tcW w:w="1373" w:type="dxa"/>
          </w:tcPr>
          <w:p w:rsidR="00F00345" w:rsidRPr="00D51463" w:rsidRDefault="00F00345" w:rsidP="00D51463">
            <w:pPr>
              <w:keepNext w:val="0"/>
              <w:spacing w:line="276" w:lineRule="auto"/>
              <w:ind w:left="-30"/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D51463">
              <w:t>Razem wartość usług szkoleniowych</w:t>
            </w:r>
          </w:p>
        </w:tc>
        <w:tc>
          <w:tcPr>
            <w:tcW w:w="1393" w:type="dxa"/>
          </w:tcPr>
          <w:p w:rsidR="00F00345" w:rsidRPr="00D51463" w:rsidRDefault="00F00345" w:rsidP="00681A4B">
            <w:pPr>
              <w:keepNext w:val="0"/>
              <w:spacing w:line="276" w:lineRule="auto"/>
              <w:ind w:left="1400"/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D51463">
              <w:fldChar w:fldCharType="begin"/>
            </w:r>
            <w:r w:rsidRPr="00D51463">
              <w:instrText xml:space="preserve"> =sum(above) </w:instrText>
            </w:r>
            <w:r w:rsidRPr="00D51463">
              <w:fldChar w:fldCharType="separate"/>
            </w:r>
            <w:r w:rsidRPr="00D51463">
              <w:rPr>
                <w:noProof/>
              </w:rPr>
              <w:t>0</w:t>
            </w:r>
            <w:r w:rsidRPr="00D51463">
              <w:fldChar w:fldCharType="end"/>
            </w:r>
          </w:p>
        </w:tc>
        <w:tc>
          <w:tcPr>
            <w:tcW w:w="1393" w:type="dxa"/>
          </w:tcPr>
          <w:p w:rsidR="00F00345" w:rsidRPr="00F00345" w:rsidRDefault="00F00345" w:rsidP="00681A4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D2DD3" w:rsidRPr="00D51463" w:rsidRDefault="00CD1F03" w:rsidP="00F35B44">
      <w:pPr>
        <w:jc w:val="both"/>
      </w:pPr>
      <w:r w:rsidRPr="00D51463">
        <w:t>Usługa</w:t>
      </w:r>
      <w:r w:rsidR="00303F43" w:rsidRPr="00D51463">
        <w:t>/</w:t>
      </w:r>
      <w:r w:rsidRPr="00D51463">
        <w:t>i</w:t>
      </w:r>
      <w:r w:rsidR="00BD2DD3" w:rsidRPr="00D51463">
        <w:t xml:space="preserve"> zostaną</w:t>
      </w:r>
      <w:r w:rsidR="00303F43" w:rsidRPr="00D51463">
        <w:t>/ie</w:t>
      </w:r>
      <w:r w:rsidR="00BD2DD3" w:rsidRPr="00D51463">
        <w:t xml:space="preserve"> zrealizowane w oparciu o plany przedstawione</w:t>
      </w:r>
      <w:r w:rsidR="00303F43" w:rsidRPr="00D51463">
        <w:t xml:space="preserve"> / plan przedstawiony</w:t>
      </w:r>
      <w:r w:rsidR="00BD2DD3" w:rsidRPr="00D51463">
        <w:t xml:space="preserve"> poniżej.</w:t>
      </w:r>
    </w:p>
    <w:p w:rsidR="00BD2DD3" w:rsidRPr="00D51463" w:rsidRDefault="00CB1B54" w:rsidP="00D51463">
      <w:pPr>
        <w:pStyle w:val="Nagwek4"/>
        <w:numPr>
          <w:ilvl w:val="0"/>
          <w:numId w:val="0"/>
        </w:numPr>
        <w:jc w:val="both"/>
      </w:pPr>
      <w:r w:rsidRPr="00D51463">
        <w:t xml:space="preserve">Tytuł </w:t>
      </w:r>
      <w:r w:rsidR="00266DD3">
        <w:t>s</w:t>
      </w:r>
      <w:r w:rsidR="00BD2DD3" w:rsidRPr="00D51463">
        <w:t>zkoleni</w:t>
      </w:r>
      <w:r w:rsidRPr="00D51463">
        <w:t>a</w:t>
      </w:r>
      <w:r w:rsidR="00BD2DD3" w:rsidRPr="00D51463">
        <w:t xml:space="preserve"> </w:t>
      </w:r>
    </w:p>
    <w:tbl>
      <w:tblPr>
        <w:tblStyle w:val="Tabela-Siatka"/>
        <w:tblW w:w="0" w:type="auto"/>
        <w:tblLook w:val="0680" w:firstRow="0" w:lastRow="0" w:firstColumn="1" w:lastColumn="0" w:noHBand="1" w:noVBand="1"/>
      </w:tblPr>
      <w:tblGrid>
        <w:gridCol w:w="3318"/>
        <w:gridCol w:w="5868"/>
      </w:tblGrid>
      <w:tr w:rsidR="00CB1B54" w:rsidRPr="00A53D5B" w:rsidTr="00CF2638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BFBFBF" w:themeFill="background1" w:themeFillShade="BF"/>
          </w:tcPr>
          <w:p w:rsidR="00A27E88" w:rsidRPr="00D51463" w:rsidRDefault="00A27E88" w:rsidP="00F35B44">
            <w:pPr>
              <w:keepNext/>
              <w:spacing w:line="276" w:lineRule="auto"/>
              <w:jc w:val="both"/>
              <w:rPr>
                <w:b/>
              </w:rPr>
            </w:pPr>
            <w:r w:rsidRPr="00D51463">
              <w:rPr>
                <w:b/>
              </w:rPr>
              <w:t>Cel szkolenia</w:t>
            </w:r>
          </w:p>
        </w:tc>
        <w:tc>
          <w:tcPr>
            <w:tcW w:w="5868" w:type="dxa"/>
          </w:tcPr>
          <w:p w:rsidR="00A27E88" w:rsidRPr="00D51463" w:rsidRDefault="00A27E88" w:rsidP="00F35B44">
            <w:pPr>
              <w:keepNext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B54" w:rsidRPr="00A53D5B" w:rsidTr="00CF2638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tcBorders>
              <w:bottom w:val="single" w:sz="24" w:space="0" w:color="FFFFFF"/>
            </w:tcBorders>
            <w:shd w:val="clear" w:color="auto" w:fill="BFBFBF" w:themeFill="background1" w:themeFillShade="BF"/>
          </w:tcPr>
          <w:p w:rsidR="00A27E88" w:rsidRPr="00D51463" w:rsidRDefault="00A27E88" w:rsidP="00F00345">
            <w:pPr>
              <w:spacing w:line="276" w:lineRule="auto"/>
              <w:jc w:val="both"/>
              <w:rPr>
                <w:b/>
              </w:rPr>
            </w:pPr>
            <w:r w:rsidRPr="00D51463">
              <w:rPr>
                <w:b/>
              </w:rPr>
              <w:t xml:space="preserve">Cele </w:t>
            </w:r>
            <w:r w:rsidR="00CB1B54">
              <w:rPr>
                <w:b/>
              </w:rPr>
              <w:t>PR</w:t>
            </w:r>
            <w:r w:rsidRPr="00D51463">
              <w:rPr>
                <w:b/>
              </w:rPr>
              <w:t xml:space="preserve"> wspierane przez szkolenie</w:t>
            </w:r>
          </w:p>
        </w:tc>
        <w:tc>
          <w:tcPr>
            <w:tcW w:w="5868" w:type="dxa"/>
            <w:tcBorders>
              <w:bottom w:val="single" w:sz="24" w:space="0" w:color="FFFFFF"/>
            </w:tcBorders>
          </w:tcPr>
          <w:p w:rsidR="00A27E88" w:rsidRPr="00D51463" w:rsidRDefault="00A27E88" w:rsidP="00F35B44">
            <w:pPr>
              <w:spacing w:line="276" w:lineRule="auto"/>
              <w:ind w:left="14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B54" w:rsidRPr="00A53D5B" w:rsidTr="00CF2638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tcBorders>
              <w:bottom w:val="single" w:sz="24" w:space="0" w:color="FFFFFF"/>
            </w:tcBorders>
            <w:shd w:val="clear" w:color="auto" w:fill="BFBFBF" w:themeFill="background1" w:themeFillShade="BF"/>
          </w:tcPr>
          <w:p w:rsidR="00A27E88" w:rsidRPr="00D51463" w:rsidRDefault="00A27E88" w:rsidP="00D51463">
            <w:pPr>
              <w:spacing w:line="276" w:lineRule="auto"/>
              <w:jc w:val="both"/>
              <w:rPr>
                <w:b/>
              </w:rPr>
            </w:pPr>
            <w:r w:rsidRPr="00D51463">
              <w:rPr>
                <w:b/>
              </w:rPr>
              <w:t xml:space="preserve">Rezultaty realizacji </w:t>
            </w:r>
            <w:r w:rsidR="00CB1B54">
              <w:rPr>
                <w:b/>
              </w:rPr>
              <w:t>PR</w:t>
            </w:r>
            <w:r w:rsidRPr="00D51463">
              <w:rPr>
                <w:b/>
              </w:rPr>
              <w:t xml:space="preserve"> wspierane przez szkolenie</w:t>
            </w:r>
          </w:p>
        </w:tc>
        <w:tc>
          <w:tcPr>
            <w:tcW w:w="5868" w:type="dxa"/>
            <w:tcBorders>
              <w:bottom w:val="single" w:sz="24" w:space="0" w:color="FFFFFF"/>
            </w:tcBorders>
          </w:tcPr>
          <w:p w:rsidR="00A27E88" w:rsidRPr="00D51463" w:rsidRDefault="00A27E88" w:rsidP="00F35B44">
            <w:pPr>
              <w:spacing w:line="276" w:lineRule="auto"/>
              <w:ind w:left="14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B54" w:rsidRPr="00A53D5B" w:rsidTr="00CF2638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BFBFBF" w:themeFill="background1" w:themeFillShade="BF"/>
          </w:tcPr>
          <w:p w:rsidR="00A27E88" w:rsidRPr="00D51463" w:rsidRDefault="00A27E88" w:rsidP="00D51463">
            <w:pPr>
              <w:spacing w:line="276" w:lineRule="auto"/>
              <w:jc w:val="both"/>
              <w:rPr>
                <w:b/>
              </w:rPr>
            </w:pPr>
            <w:r w:rsidRPr="00D51463">
              <w:rPr>
                <w:b/>
              </w:rPr>
              <w:t>Forma zajęć</w:t>
            </w:r>
          </w:p>
        </w:tc>
        <w:tc>
          <w:tcPr>
            <w:tcW w:w="5868" w:type="dxa"/>
          </w:tcPr>
          <w:p w:rsidR="00A27E88" w:rsidRPr="00D51463" w:rsidRDefault="00A27E88" w:rsidP="00F35B44">
            <w:pPr>
              <w:spacing w:line="276" w:lineRule="auto"/>
              <w:ind w:left="14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B54" w:rsidRPr="00A53D5B" w:rsidTr="00A53D5B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tcBorders>
              <w:bottom w:val="single" w:sz="24" w:space="0" w:color="FFFFFF"/>
            </w:tcBorders>
            <w:shd w:val="clear" w:color="auto" w:fill="BFBFBF" w:themeFill="background1" w:themeFillShade="BF"/>
          </w:tcPr>
          <w:p w:rsidR="00A27E88" w:rsidRPr="00D51463" w:rsidRDefault="00A27E88" w:rsidP="00D51463">
            <w:pPr>
              <w:spacing w:line="276" w:lineRule="auto"/>
              <w:jc w:val="both"/>
              <w:rPr>
                <w:b/>
              </w:rPr>
            </w:pPr>
            <w:r w:rsidRPr="00D51463">
              <w:rPr>
                <w:b/>
              </w:rPr>
              <w:t>Grupa docelowa</w:t>
            </w:r>
          </w:p>
        </w:tc>
        <w:tc>
          <w:tcPr>
            <w:tcW w:w="5868" w:type="dxa"/>
            <w:tcBorders>
              <w:bottom w:val="single" w:sz="24" w:space="0" w:color="FFFFFF"/>
            </w:tcBorders>
          </w:tcPr>
          <w:p w:rsidR="00A27E88" w:rsidRPr="00D51463" w:rsidRDefault="00A27E88" w:rsidP="00F35B44">
            <w:pPr>
              <w:spacing w:line="276" w:lineRule="auto"/>
              <w:ind w:left="14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B54" w:rsidRPr="00A53D5B" w:rsidTr="00CF2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BFBFBF" w:themeFill="background1" w:themeFillShade="BF"/>
          </w:tcPr>
          <w:p w:rsidR="00A27E88" w:rsidRPr="00D51463" w:rsidRDefault="00A27E88" w:rsidP="00D51463">
            <w:pPr>
              <w:keepNext/>
              <w:spacing w:line="276" w:lineRule="auto"/>
              <w:jc w:val="both"/>
              <w:rPr>
                <w:b/>
              </w:rPr>
            </w:pPr>
            <w:r w:rsidRPr="00D51463">
              <w:rPr>
                <w:b/>
              </w:rPr>
              <w:t>Zakres szkolenia</w:t>
            </w:r>
          </w:p>
        </w:tc>
        <w:tc>
          <w:tcPr>
            <w:tcW w:w="5868" w:type="dxa"/>
          </w:tcPr>
          <w:p w:rsidR="00A27E88" w:rsidRPr="00F00345" w:rsidRDefault="00A27E88" w:rsidP="00CF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</w:tr>
    </w:tbl>
    <w:p w:rsidR="00BD2DD3" w:rsidRPr="00D51463" w:rsidRDefault="00BD2DD3" w:rsidP="00D51463">
      <w:pPr>
        <w:pStyle w:val="Nagwek3"/>
        <w:numPr>
          <w:ilvl w:val="0"/>
          <w:numId w:val="0"/>
        </w:numPr>
        <w:jc w:val="both"/>
      </w:pPr>
      <w:r w:rsidRPr="00D51463">
        <w:t>Doradztwo dla pracowników</w:t>
      </w:r>
    </w:p>
    <w:tbl>
      <w:tblPr>
        <w:tblStyle w:val="Tabela-Siatka"/>
        <w:tblW w:w="0" w:type="auto"/>
        <w:tblLook w:val="04E0" w:firstRow="1" w:lastRow="1" w:firstColumn="1" w:lastColumn="0" w:noHBand="0" w:noVBand="1"/>
      </w:tblPr>
      <w:tblGrid>
        <w:gridCol w:w="1712"/>
        <w:gridCol w:w="2209"/>
        <w:gridCol w:w="1473"/>
        <w:gridCol w:w="1534"/>
        <w:gridCol w:w="1473"/>
        <w:gridCol w:w="1351"/>
      </w:tblGrid>
      <w:tr w:rsidR="00F00345" w:rsidRPr="00A53D5B" w:rsidTr="0092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F00345" w:rsidRPr="00D51463" w:rsidRDefault="00F00345" w:rsidP="00F35B44">
            <w:pPr>
              <w:keepNext w:val="0"/>
              <w:spacing w:line="276" w:lineRule="auto"/>
              <w:jc w:val="both"/>
            </w:pPr>
            <w:r w:rsidRPr="00D51463">
              <w:t>Nazwa usługi doradczej</w:t>
            </w:r>
          </w:p>
        </w:tc>
        <w:tc>
          <w:tcPr>
            <w:tcW w:w="1681" w:type="dxa"/>
          </w:tcPr>
          <w:p w:rsidR="00F00345" w:rsidRPr="00D51463" w:rsidRDefault="00F00345" w:rsidP="00F35B44">
            <w:pPr>
              <w:keepNext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>Liczba uczestników</w:t>
            </w:r>
          </w:p>
        </w:tc>
        <w:tc>
          <w:tcPr>
            <w:tcW w:w="1541" w:type="dxa"/>
          </w:tcPr>
          <w:p w:rsidR="00F00345" w:rsidRPr="00D51463" w:rsidRDefault="00F00345" w:rsidP="00F35B44">
            <w:pPr>
              <w:keepNext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>Liczba godzin doradztwa</w:t>
            </w:r>
          </w:p>
        </w:tc>
        <w:tc>
          <w:tcPr>
            <w:tcW w:w="1681" w:type="dxa"/>
          </w:tcPr>
          <w:p w:rsidR="00F00345" w:rsidRPr="00D51463" w:rsidRDefault="00F00345" w:rsidP="00F35B44">
            <w:pPr>
              <w:keepNext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>Wartość godziny doradztwa</w:t>
            </w:r>
          </w:p>
        </w:tc>
        <w:tc>
          <w:tcPr>
            <w:tcW w:w="1479" w:type="dxa"/>
          </w:tcPr>
          <w:p w:rsidR="00F00345" w:rsidRPr="00D51463" w:rsidRDefault="00F00345" w:rsidP="00F35B44">
            <w:pPr>
              <w:keepNext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>Wartość usług doradczych</w:t>
            </w:r>
          </w:p>
        </w:tc>
        <w:tc>
          <w:tcPr>
            <w:tcW w:w="1479" w:type="dxa"/>
          </w:tcPr>
          <w:p w:rsidR="00F00345" w:rsidRPr="00F00345" w:rsidRDefault="00F00345" w:rsidP="00F35B4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Wymagania dla doradcy</w:t>
            </w:r>
          </w:p>
        </w:tc>
      </w:tr>
      <w:tr w:rsidR="00F00345" w:rsidRPr="00A53D5B" w:rsidTr="00924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F00345" w:rsidRPr="00D51463" w:rsidRDefault="00F00345" w:rsidP="00F35B44">
            <w:pPr>
              <w:keepNext/>
              <w:spacing w:line="276" w:lineRule="auto"/>
              <w:jc w:val="both"/>
            </w:pPr>
          </w:p>
        </w:tc>
        <w:tc>
          <w:tcPr>
            <w:tcW w:w="1681" w:type="dxa"/>
          </w:tcPr>
          <w:p w:rsidR="00F00345" w:rsidRPr="00D51463" w:rsidRDefault="00F00345" w:rsidP="00F35B44">
            <w:pPr>
              <w:keepNext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1" w:type="dxa"/>
          </w:tcPr>
          <w:p w:rsidR="00F00345" w:rsidRPr="00D51463" w:rsidRDefault="00F00345" w:rsidP="00F35B44">
            <w:pPr>
              <w:keepNext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:rsidR="00F00345" w:rsidRPr="00D51463" w:rsidRDefault="00F00345" w:rsidP="00F35B44">
            <w:pPr>
              <w:keepNext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9" w:type="dxa"/>
          </w:tcPr>
          <w:p w:rsidR="00F00345" w:rsidRPr="00D51463" w:rsidRDefault="00F00345" w:rsidP="00F35B44">
            <w:pPr>
              <w:keepNext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9" w:type="dxa"/>
          </w:tcPr>
          <w:p w:rsidR="00F00345" w:rsidRPr="00F00345" w:rsidRDefault="00F00345" w:rsidP="00F35B44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0345" w:rsidRPr="00A53D5B" w:rsidTr="00924D9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shd w:val="clear" w:color="auto" w:fill="auto"/>
          </w:tcPr>
          <w:p w:rsidR="00F00345" w:rsidRPr="00D51463" w:rsidRDefault="00F00345" w:rsidP="00F35B44">
            <w:pPr>
              <w:keepNext w:val="0"/>
              <w:spacing w:line="276" w:lineRule="auto"/>
              <w:ind w:left="1400"/>
              <w:jc w:val="both"/>
            </w:pPr>
            <w:r w:rsidRPr="00D51463">
              <w:t xml:space="preserve"> </w:t>
            </w:r>
          </w:p>
        </w:tc>
        <w:tc>
          <w:tcPr>
            <w:tcW w:w="1681" w:type="dxa"/>
          </w:tcPr>
          <w:p w:rsidR="00F00345" w:rsidRPr="00D51463" w:rsidRDefault="00F00345" w:rsidP="00266DD3">
            <w:pPr>
              <w:keepNext w:val="0"/>
              <w:spacing w:line="276" w:lineRule="auto"/>
              <w:ind w:left="140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D51463">
              <w:t>Razem liczba godzin doradztwa</w:t>
            </w:r>
          </w:p>
        </w:tc>
        <w:tc>
          <w:tcPr>
            <w:tcW w:w="1541" w:type="dxa"/>
          </w:tcPr>
          <w:p w:rsidR="00F00345" w:rsidRPr="00D51463" w:rsidRDefault="00F00345" w:rsidP="00F35B44">
            <w:pPr>
              <w:keepNext w:val="0"/>
              <w:spacing w:line="276" w:lineRule="auto"/>
              <w:ind w:left="140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D51463">
              <w:fldChar w:fldCharType="begin"/>
            </w:r>
            <w:r w:rsidRPr="00D51463">
              <w:instrText xml:space="preserve"> =sum(above) </w:instrText>
            </w:r>
            <w:r w:rsidRPr="00D51463">
              <w:fldChar w:fldCharType="separate"/>
            </w:r>
            <w:r w:rsidRPr="00D51463">
              <w:rPr>
                <w:noProof/>
              </w:rPr>
              <w:t>0</w:t>
            </w:r>
            <w:r w:rsidRPr="00D51463">
              <w:fldChar w:fldCharType="end"/>
            </w:r>
          </w:p>
        </w:tc>
        <w:tc>
          <w:tcPr>
            <w:tcW w:w="1681" w:type="dxa"/>
          </w:tcPr>
          <w:p w:rsidR="00F00345" w:rsidRPr="00D51463" w:rsidRDefault="00F00345" w:rsidP="00D51463">
            <w:pPr>
              <w:keepNext w:val="0"/>
              <w:spacing w:line="276" w:lineRule="auto"/>
              <w:ind w:left="-8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D51463">
              <w:t>Razem wartość usług doradczych</w:t>
            </w:r>
          </w:p>
        </w:tc>
        <w:tc>
          <w:tcPr>
            <w:tcW w:w="1479" w:type="dxa"/>
          </w:tcPr>
          <w:p w:rsidR="00F00345" w:rsidRPr="00D51463" w:rsidRDefault="00F00345" w:rsidP="00F35B44">
            <w:pPr>
              <w:keepNext w:val="0"/>
              <w:spacing w:line="276" w:lineRule="auto"/>
              <w:ind w:left="140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D51463">
              <w:fldChar w:fldCharType="begin"/>
            </w:r>
            <w:r w:rsidRPr="00D51463">
              <w:instrText xml:space="preserve"> =sum(above) </w:instrText>
            </w:r>
            <w:r w:rsidRPr="00D51463">
              <w:fldChar w:fldCharType="separate"/>
            </w:r>
            <w:r w:rsidRPr="00D51463">
              <w:rPr>
                <w:noProof/>
              </w:rPr>
              <w:t>0</w:t>
            </w:r>
            <w:r w:rsidRPr="00D51463">
              <w:fldChar w:fldCharType="end"/>
            </w:r>
          </w:p>
        </w:tc>
        <w:tc>
          <w:tcPr>
            <w:tcW w:w="1479" w:type="dxa"/>
          </w:tcPr>
          <w:p w:rsidR="00F00345" w:rsidRPr="00F00345" w:rsidRDefault="00F00345" w:rsidP="00F35B44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D2DD3" w:rsidRPr="00D51463" w:rsidRDefault="00BD2DD3" w:rsidP="00F35B44">
      <w:pPr>
        <w:jc w:val="both"/>
      </w:pPr>
      <w:r w:rsidRPr="00D51463">
        <w:lastRenderedPageBreak/>
        <w:t xml:space="preserve">Doradztwo dla pracowników zostanie przeprowadzone zgodnie z planami przedstawionymi </w:t>
      </w:r>
      <w:r w:rsidR="00B838BA" w:rsidRPr="00D51463">
        <w:t xml:space="preserve">/ planem przedstawionym </w:t>
      </w:r>
      <w:r w:rsidRPr="00D51463">
        <w:t>poniżej</w:t>
      </w:r>
      <w:r w:rsidR="00CB1B54">
        <w:t>:</w:t>
      </w:r>
    </w:p>
    <w:p w:rsidR="00BD2DD3" w:rsidRPr="00CF2638" w:rsidRDefault="00BD2DD3" w:rsidP="00D51463">
      <w:pPr>
        <w:pStyle w:val="Nagwek4"/>
        <w:numPr>
          <w:ilvl w:val="0"/>
          <w:numId w:val="0"/>
        </w:numPr>
        <w:jc w:val="both"/>
        <w:rPr>
          <w:color w:val="0070C0"/>
        </w:rPr>
      </w:pPr>
    </w:p>
    <w:tbl>
      <w:tblPr>
        <w:tblStyle w:val="Tabela-Siatka"/>
        <w:tblW w:w="0" w:type="auto"/>
        <w:tblLook w:val="0680" w:firstRow="0" w:lastRow="0" w:firstColumn="1" w:lastColumn="0" w:noHBand="1" w:noVBand="1"/>
      </w:tblPr>
      <w:tblGrid>
        <w:gridCol w:w="3318"/>
        <w:gridCol w:w="5868"/>
      </w:tblGrid>
      <w:tr w:rsidR="00DD17A5" w:rsidRPr="00CF2638" w:rsidTr="00CF2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BFBFBF" w:themeFill="background1" w:themeFillShade="BF"/>
          </w:tcPr>
          <w:p w:rsidR="00DD17A5" w:rsidRPr="00D51463" w:rsidRDefault="00DD17A5" w:rsidP="00F35B44">
            <w:pPr>
              <w:keepNext/>
              <w:spacing w:line="276" w:lineRule="auto"/>
              <w:jc w:val="both"/>
              <w:rPr>
                <w:b/>
              </w:rPr>
            </w:pPr>
            <w:r w:rsidRPr="00D51463">
              <w:rPr>
                <w:b/>
              </w:rPr>
              <w:t>Cel doradztwa</w:t>
            </w:r>
          </w:p>
        </w:tc>
        <w:tc>
          <w:tcPr>
            <w:tcW w:w="5868" w:type="dxa"/>
          </w:tcPr>
          <w:p w:rsidR="00DD17A5" w:rsidRPr="00D51463" w:rsidRDefault="00DD17A5" w:rsidP="00F35B44">
            <w:pPr>
              <w:keepNext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B54" w:rsidRPr="00A53D5B" w:rsidTr="00CF2638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BFBFBF" w:themeFill="background1" w:themeFillShade="BF"/>
          </w:tcPr>
          <w:p w:rsidR="00DD17A5" w:rsidRPr="00D51463" w:rsidRDefault="00DD17A5" w:rsidP="00F00345">
            <w:pPr>
              <w:spacing w:line="276" w:lineRule="auto"/>
              <w:jc w:val="both"/>
              <w:rPr>
                <w:b/>
              </w:rPr>
            </w:pPr>
            <w:r w:rsidRPr="00D51463">
              <w:rPr>
                <w:b/>
              </w:rPr>
              <w:t xml:space="preserve">Cele </w:t>
            </w:r>
            <w:r w:rsidR="00CB1B54" w:rsidRPr="00D51463">
              <w:rPr>
                <w:b/>
              </w:rPr>
              <w:t>PR</w:t>
            </w:r>
            <w:r w:rsidRPr="00D51463">
              <w:rPr>
                <w:b/>
              </w:rPr>
              <w:t xml:space="preserve"> wspierane przez doradztwo</w:t>
            </w:r>
          </w:p>
        </w:tc>
        <w:tc>
          <w:tcPr>
            <w:tcW w:w="5868" w:type="dxa"/>
          </w:tcPr>
          <w:p w:rsidR="00DD17A5" w:rsidRPr="00D51463" w:rsidRDefault="00DD17A5" w:rsidP="00F35B44">
            <w:pPr>
              <w:spacing w:line="276" w:lineRule="auto"/>
              <w:ind w:left="14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B54" w:rsidRPr="00A53D5B" w:rsidTr="00CF2638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BFBFBF" w:themeFill="background1" w:themeFillShade="BF"/>
          </w:tcPr>
          <w:p w:rsidR="00DD17A5" w:rsidRPr="00D51463" w:rsidRDefault="00DD17A5" w:rsidP="00D51463">
            <w:pPr>
              <w:spacing w:line="276" w:lineRule="auto"/>
              <w:jc w:val="both"/>
              <w:rPr>
                <w:b/>
              </w:rPr>
            </w:pPr>
            <w:r w:rsidRPr="00D51463">
              <w:rPr>
                <w:b/>
              </w:rPr>
              <w:t xml:space="preserve">Rezultaty realizacji </w:t>
            </w:r>
            <w:r w:rsidR="00CB1B54" w:rsidRPr="00D51463">
              <w:rPr>
                <w:b/>
              </w:rPr>
              <w:t>PR</w:t>
            </w:r>
            <w:r w:rsidRPr="00D51463">
              <w:rPr>
                <w:b/>
              </w:rPr>
              <w:t xml:space="preserve"> wspierane przez doradztwo</w:t>
            </w:r>
          </w:p>
        </w:tc>
        <w:tc>
          <w:tcPr>
            <w:tcW w:w="5868" w:type="dxa"/>
          </w:tcPr>
          <w:p w:rsidR="00DD17A5" w:rsidRPr="00D51463" w:rsidRDefault="00DD17A5" w:rsidP="00F35B44">
            <w:pPr>
              <w:spacing w:line="276" w:lineRule="auto"/>
              <w:ind w:left="14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B54" w:rsidRPr="00A53D5B" w:rsidTr="00CF2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BFBFBF" w:themeFill="background1" w:themeFillShade="BF"/>
          </w:tcPr>
          <w:p w:rsidR="00DD17A5" w:rsidRPr="00D51463" w:rsidRDefault="00DD17A5" w:rsidP="00D51463">
            <w:pPr>
              <w:spacing w:line="276" w:lineRule="auto"/>
              <w:jc w:val="both"/>
              <w:rPr>
                <w:b/>
              </w:rPr>
            </w:pPr>
            <w:r w:rsidRPr="00D51463">
              <w:rPr>
                <w:b/>
              </w:rPr>
              <w:t>Forma doradztwa</w:t>
            </w:r>
          </w:p>
        </w:tc>
        <w:tc>
          <w:tcPr>
            <w:tcW w:w="5868" w:type="dxa"/>
          </w:tcPr>
          <w:p w:rsidR="00DD17A5" w:rsidRPr="00D51463" w:rsidRDefault="00DD17A5" w:rsidP="00F35B44">
            <w:pPr>
              <w:spacing w:line="276" w:lineRule="auto"/>
              <w:ind w:left="14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B54" w:rsidRPr="00A53D5B" w:rsidTr="00CF2638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BFBFBF" w:themeFill="background1" w:themeFillShade="BF"/>
          </w:tcPr>
          <w:p w:rsidR="00DD17A5" w:rsidRPr="00D51463" w:rsidRDefault="00DD17A5" w:rsidP="00D51463">
            <w:pPr>
              <w:spacing w:line="276" w:lineRule="auto"/>
              <w:jc w:val="both"/>
              <w:rPr>
                <w:b/>
              </w:rPr>
            </w:pPr>
            <w:r w:rsidRPr="00D51463">
              <w:rPr>
                <w:b/>
              </w:rPr>
              <w:t>Grupa docelowa</w:t>
            </w:r>
          </w:p>
        </w:tc>
        <w:tc>
          <w:tcPr>
            <w:tcW w:w="5868" w:type="dxa"/>
          </w:tcPr>
          <w:p w:rsidR="00DD17A5" w:rsidRPr="00D51463" w:rsidRDefault="00DD17A5" w:rsidP="00F35B44">
            <w:pPr>
              <w:spacing w:line="276" w:lineRule="auto"/>
              <w:ind w:left="14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B54" w:rsidRPr="00A53D5B" w:rsidTr="00CF2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BFBFBF" w:themeFill="background1" w:themeFillShade="BF"/>
          </w:tcPr>
          <w:p w:rsidR="00887A9B" w:rsidRPr="00D51463" w:rsidRDefault="00887A9B" w:rsidP="00D51463">
            <w:pPr>
              <w:spacing w:line="276" w:lineRule="auto"/>
              <w:jc w:val="both"/>
              <w:rPr>
                <w:b/>
              </w:rPr>
            </w:pPr>
            <w:r w:rsidRPr="00D51463">
              <w:rPr>
                <w:b/>
              </w:rPr>
              <w:t>Zakres doradztwa</w:t>
            </w:r>
          </w:p>
        </w:tc>
        <w:tc>
          <w:tcPr>
            <w:tcW w:w="5868" w:type="dxa"/>
          </w:tcPr>
          <w:p w:rsidR="00887A9B" w:rsidRPr="00F00345" w:rsidRDefault="00887A9B" w:rsidP="00CF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</w:tr>
    </w:tbl>
    <w:p w:rsidR="00BD2DD3" w:rsidRPr="00D51463" w:rsidRDefault="00BD2DD3" w:rsidP="00D51463">
      <w:pPr>
        <w:pStyle w:val="Nagwek3"/>
        <w:numPr>
          <w:ilvl w:val="0"/>
          <w:numId w:val="0"/>
        </w:numPr>
        <w:jc w:val="both"/>
      </w:pPr>
      <w:r w:rsidRPr="00D51463">
        <w:t>Doradztwo dla Przedsiębiorcy</w:t>
      </w:r>
    </w:p>
    <w:tbl>
      <w:tblPr>
        <w:tblStyle w:val="Tabela-Siatka"/>
        <w:tblW w:w="0" w:type="auto"/>
        <w:tblLook w:val="04E0" w:firstRow="1" w:lastRow="1" w:firstColumn="1" w:lastColumn="0" w:noHBand="0" w:noVBand="1"/>
      </w:tblPr>
      <w:tblGrid>
        <w:gridCol w:w="2751"/>
        <w:gridCol w:w="1842"/>
        <w:gridCol w:w="1843"/>
        <w:gridCol w:w="1843"/>
        <w:gridCol w:w="1148"/>
      </w:tblGrid>
      <w:tr w:rsidR="00F00345" w:rsidRPr="00A53D5B" w:rsidTr="00B66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</w:tcPr>
          <w:p w:rsidR="00B66F66" w:rsidRPr="00D51463" w:rsidRDefault="00B66F66" w:rsidP="00F35B44">
            <w:pPr>
              <w:keepNext w:val="0"/>
              <w:spacing w:line="276" w:lineRule="auto"/>
              <w:jc w:val="both"/>
            </w:pPr>
            <w:r w:rsidRPr="00D51463">
              <w:t>Nazwa usługi doradczej</w:t>
            </w:r>
          </w:p>
        </w:tc>
        <w:tc>
          <w:tcPr>
            <w:tcW w:w="1842" w:type="dxa"/>
          </w:tcPr>
          <w:p w:rsidR="00B66F66" w:rsidRPr="00D51463" w:rsidRDefault="00B66F66" w:rsidP="00F35B44">
            <w:pPr>
              <w:keepNext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>Liczba godzin doradztwa</w:t>
            </w:r>
          </w:p>
        </w:tc>
        <w:tc>
          <w:tcPr>
            <w:tcW w:w="1843" w:type="dxa"/>
          </w:tcPr>
          <w:p w:rsidR="00B66F66" w:rsidRPr="00D51463" w:rsidRDefault="00B66F66" w:rsidP="00F35B44">
            <w:pPr>
              <w:keepNext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>Wartość godziny doradztwa</w:t>
            </w:r>
          </w:p>
        </w:tc>
        <w:tc>
          <w:tcPr>
            <w:tcW w:w="1843" w:type="dxa"/>
          </w:tcPr>
          <w:p w:rsidR="00B66F66" w:rsidRPr="00D51463" w:rsidRDefault="00B66F66" w:rsidP="00F35B44">
            <w:pPr>
              <w:keepNext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>Wartość usług doradczych</w:t>
            </w:r>
          </w:p>
        </w:tc>
        <w:tc>
          <w:tcPr>
            <w:tcW w:w="907" w:type="dxa"/>
          </w:tcPr>
          <w:p w:rsidR="00B66F66" w:rsidRPr="00D51463" w:rsidRDefault="00F00345" w:rsidP="00F00345">
            <w:pPr>
              <w:keepNext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Wymagania dla doradcy</w:t>
            </w:r>
          </w:p>
        </w:tc>
      </w:tr>
      <w:tr w:rsidR="00F00345" w:rsidRPr="00A53D5B" w:rsidTr="00B66F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</w:tcPr>
          <w:p w:rsidR="00B66F66" w:rsidRPr="00D51463" w:rsidRDefault="00B66F66" w:rsidP="00F35B44">
            <w:pPr>
              <w:keepNext/>
              <w:spacing w:line="276" w:lineRule="auto"/>
              <w:jc w:val="both"/>
            </w:pPr>
          </w:p>
        </w:tc>
        <w:tc>
          <w:tcPr>
            <w:tcW w:w="1842" w:type="dxa"/>
          </w:tcPr>
          <w:p w:rsidR="00B66F66" w:rsidRPr="00D51463" w:rsidRDefault="00B66F66" w:rsidP="00F35B44">
            <w:pPr>
              <w:keepNext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B66F66" w:rsidRPr="00D51463" w:rsidRDefault="00B66F66" w:rsidP="00F35B44">
            <w:pPr>
              <w:keepNext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B66F66" w:rsidRPr="00D51463" w:rsidRDefault="00B66F66" w:rsidP="00F35B44">
            <w:pPr>
              <w:keepNext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7" w:type="dxa"/>
          </w:tcPr>
          <w:p w:rsidR="00B66F66" w:rsidRPr="00D51463" w:rsidRDefault="00B66F66" w:rsidP="00F35B44">
            <w:pPr>
              <w:keepNext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0345" w:rsidRPr="00A53D5B" w:rsidTr="00B66F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</w:tcPr>
          <w:p w:rsidR="00B66F66" w:rsidRPr="00D51463" w:rsidRDefault="00B66F66" w:rsidP="00D51463">
            <w:pPr>
              <w:keepNext w:val="0"/>
              <w:spacing w:line="276" w:lineRule="auto"/>
              <w:jc w:val="both"/>
            </w:pPr>
            <w:r w:rsidRPr="00D51463">
              <w:t>Razem liczba godzin doradztwa</w:t>
            </w:r>
          </w:p>
        </w:tc>
        <w:tc>
          <w:tcPr>
            <w:tcW w:w="1842" w:type="dxa"/>
          </w:tcPr>
          <w:p w:rsidR="00B66F66" w:rsidRPr="00D51463" w:rsidRDefault="00195419" w:rsidP="00F35B44">
            <w:pPr>
              <w:keepNext w:val="0"/>
              <w:spacing w:line="276" w:lineRule="auto"/>
              <w:ind w:left="140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D51463">
              <w:fldChar w:fldCharType="begin"/>
            </w:r>
            <w:r w:rsidR="00B97AF1" w:rsidRPr="00D51463">
              <w:instrText xml:space="preserve"> =sum(above) </w:instrText>
            </w:r>
            <w:r w:rsidRPr="00D51463">
              <w:fldChar w:fldCharType="separate"/>
            </w:r>
            <w:r w:rsidR="00B66F66" w:rsidRPr="00D51463">
              <w:rPr>
                <w:noProof/>
              </w:rPr>
              <w:t>0</w:t>
            </w:r>
            <w:r w:rsidRPr="00D51463">
              <w:fldChar w:fldCharType="end"/>
            </w:r>
          </w:p>
        </w:tc>
        <w:tc>
          <w:tcPr>
            <w:tcW w:w="1843" w:type="dxa"/>
          </w:tcPr>
          <w:p w:rsidR="00B66F66" w:rsidRPr="00D51463" w:rsidRDefault="00B66F66" w:rsidP="00D51463">
            <w:pPr>
              <w:keepNext w:val="0"/>
              <w:spacing w:line="276" w:lineRule="auto"/>
              <w:ind w:left="23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D51463">
              <w:t>Razem wartość usług doradczych</w:t>
            </w:r>
          </w:p>
        </w:tc>
        <w:tc>
          <w:tcPr>
            <w:tcW w:w="1843" w:type="dxa"/>
          </w:tcPr>
          <w:p w:rsidR="00B66F66" w:rsidRPr="00D51463" w:rsidRDefault="00195419" w:rsidP="00F35B44">
            <w:pPr>
              <w:keepNext w:val="0"/>
              <w:spacing w:line="276" w:lineRule="auto"/>
              <w:ind w:left="140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D51463">
              <w:fldChar w:fldCharType="begin"/>
            </w:r>
            <w:r w:rsidR="00B97AF1" w:rsidRPr="00D51463">
              <w:instrText xml:space="preserve"> =sum(above) </w:instrText>
            </w:r>
            <w:r w:rsidRPr="00D51463">
              <w:fldChar w:fldCharType="separate"/>
            </w:r>
            <w:r w:rsidR="00B66F66" w:rsidRPr="00D51463">
              <w:rPr>
                <w:noProof/>
              </w:rPr>
              <w:t>0</w:t>
            </w:r>
            <w:r w:rsidRPr="00D51463">
              <w:fldChar w:fldCharType="end"/>
            </w:r>
          </w:p>
        </w:tc>
        <w:tc>
          <w:tcPr>
            <w:tcW w:w="907" w:type="dxa"/>
            <w:shd w:val="clear" w:color="auto" w:fill="auto"/>
          </w:tcPr>
          <w:p w:rsidR="00B66F66" w:rsidRPr="00D51463" w:rsidRDefault="00B66F66" w:rsidP="00F35B44">
            <w:pPr>
              <w:keepNext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D2DD3" w:rsidRPr="00D51463" w:rsidRDefault="00BD2DD3" w:rsidP="00F35B44">
      <w:pPr>
        <w:jc w:val="both"/>
      </w:pPr>
      <w:r w:rsidRPr="00D51463">
        <w:t xml:space="preserve">Doradztwo dla Przedsiębiorcy zostanie przeprowadzone zgodnie z planem przedstawionym </w:t>
      </w:r>
      <w:r w:rsidR="00B66F66" w:rsidRPr="00D51463">
        <w:t xml:space="preserve">/ planami przedstawionymi </w:t>
      </w:r>
      <w:r w:rsidRPr="00D51463">
        <w:t xml:space="preserve">poniżej. </w:t>
      </w:r>
    </w:p>
    <w:tbl>
      <w:tblPr>
        <w:tblStyle w:val="Tabela-Siatka"/>
        <w:tblW w:w="0" w:type="auto"/>
        <w:tblLook w:val="0680" w:firstRow="0" w:lastRow="0" w:firstColumn="1" w:lastColumn="0" w:noHBand="1" w:noVBand="1"/>
      </w:tblPr>
      <w:tblGrid>
        <w:gridCol w:w="3318"/>
        <w:gridCol w:w="5868"/>
      </w:tblGrid>
      <w:tr w:rsidR="00A53D5B" w:rsidRPr="00A53D5B" w:rsidTr="00CF2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BFBFBF" w:themeFill="background1" w:themeFillShade="BF"/>
          </w:tcPr>
          <w:p w:rsidR="00BB1D38" w:rsidRPr="00D51463" w:rsidRDefault="00BB1D38" w:rsidP="00F35B44">
            <w:pPr>
              <w:keepNext/>
              <w:spacing w:line="276" w:lineRule="auto"/>
              <w:jc w:val="both"/>
              <w:rPr>
                <w:b/>
              </w:rPr>
            </w:pPr>
            <w:r w:rsidRPr="00D51463">
              <w:rPr>
                <w:b/>
              </w:rPr>
              <w:t>Cel doradztwa</w:t>
            </w:r>
          </w:p>
        </w:tc>
        <w:tc>
          <w:tcPr>
            <w:tcW w:w="5868" w:type="dxa"/>
          </w:tcPr>
          <w:p w:rsidR="00BB1D38" w:rsidRPr="00D51463" w:rsidRDefault="00BB1D38" w:rsidP="00F35B44">
            <w:pPr>
              <w:keepNext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3D5B" w:rsidRPr="00A53D5B" w:rsidTr="00CF2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BFBFBF" w:themeFill="background1" w:themeFillShade="BF"/>
          </w:tcPr>
          <w:p w:rsidR="00BB1D38" w:rsidRPr="00D51463" w:rsidRDefault="00BB1D38" w:rsidP="00F00345">
            <w:pPr>
              <w:spacing w:line="276" w:lineRule="auto"/>
              <w:jc w:val="both"/>
              <w:rPr>
                <w:b/>
              </w:rPr>
            </w:pPr>
            <w:r w:rsidRPr="00D51463">
              <w:rPr>
                <w:b/>
              </w:rPr>
              <w:t xml:space="preserve">Cele </w:t>
            </w:r>
            <w:r w:rsidR="00A53D5B" w:rsidRPr="00D51463">
              <w:rPr>
                <w:b/>
              </w:rPr>
              <w:t>PR</w:t>
            </w:r>
            <w:r w:rsidRPr="00D51463">
              <w:rPr>
                <w:b/>
              </w:rPr>
              <w:t xml:space="preserve"> wspierane przez doradztwo</w:t>
            </w:r>
          </w:p>
        </w:tc>
        <w:tc>
          <w:tcPr>
            <w:tcW w:w="5868" w:type="dxa"/>
          </w:tcPr>
          <w:p w:rsidR="00BB1D38" w:rsidRPr="00D51463" w:rsidRDefault="00BB1D38" w:rsidP="00F35B44">
            <w:pPr>
              <w:spacing w:line="276" w:lineRule="auto"/>
              <w:ind w:left="14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3D5B" w:rsidRPr="00A53D5B" w:rsidTr="00CF2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BFBFBF" w:themeFill="background1" w:themeFillShade="BF"/>
          </w:tcPr>
          <w:p w:rsidR="00BB1D38" w:rsidRPr="00D51463" w:rsidRDefault="00BB1D38" w:rsidP="00D51463">
            <w:pPr>
              <w:spacing w:line="276" w:lineRule="auto"/>
              <w:jc w:val="both"/>
              <w:rPr>
                <w:b/>
              </w:rPr>
            </w:pPr>
            <w:r w:rsidRPr="00D51463">
              <w:rPr>
                <w:b/>
              </w:rPr>
              <w:t xml:space="preserve">Rezultaty realizacji </w:t>
            </w:r>
            <w:r w:rsidR="00A53D5B" w:rsidRPr="00D51463">
              <w:rPr>
                <w:b/>
              </w:rPr>
              <w:t>PR</w:t>
            </w:r>
            <w:r w:rsidRPr="00D51463">
              <w:rPr>
                <w:b/>
              </w:rPr>
              <w:t xml:space="preserve"> wspierane przez doradztwo</w:t>
            </w:r>
          </w:p>
        </w:tc>
        <w:tc>
          <w:tcPr>
            <w:tcW w:w="5868" w:type="dxa"/>
          </w:tcPr>
          <w:p w:rsidR="00BB1D38" w:rsidRPr="00D51463" w:rsidRDefault="00BB1D38" w:rsidP="00F35B44">
            <w:pPr>
              <w:spacing w:line="276" w:lineRule="auto"/>
              <w:ind w:left="14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3D5B" w:rsidRPr="00A53D5B" w:rsidTr="00CF2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BFBFBF" w:themeFill="background1" w:themeFillShade="BF"/>
          </w:tcPr>
          <w:p w:rsidR="00BB1D38" w:rsidRPr="00D51463" w:rsidRDefault="00BB1D38" w:rsidP="00D51463">
            <w:pPr>
              <w:spacing w:line="276" w:lineRule="auto"/>
              <w:jc w:val="both"/>
              <w:rPr>
                <w:b/>
              </w:rPr>
            </w:pPr>
            <w:r w:rsidRPr="00D51463">
              <w:rPr>
                <w:b/>
              </w:rPr>
              <w:t>Forma doradztwa</w:t>
            </w:r>
          </w:p>
        </w:tc>
        <w:tc>
          <w:tcPr>
            <w:tcW w:w="5868" w:type="dxa"/>
          </w:tcPr>
          <w:p w:rsidR="00BB1D38" w:rsidRPr="00D51463" w:rsidRDefault="00BB1D38" w:rsidP="00F35B44">
            <w:pPr>
              <w:spacing w:line="276" w:lineRule="auto"/>
              <w:ind w:left="14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3D5B" w:rsidRPr="00A53D5B" w:rsidTr="00CF2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BFBFBF" w:themeFill="background1" w:themeFillShade="BF"/>
          </w:tcPr>
          <w:p w:rsidR="00BB1D38" w:rsidRPr="00D51463" w:rsidRDefault="00BB1D38" w:rsidP="00D51463">
            <w:pPr>
              <w:keepNext/>
              <w:spacing w:line="276" w:lineRule="auto"/>
              <w:jc w:val="both"/>
              <w:rPr>
                <w:b/>
              </w:rPr>
            </w:pPr>
            <w:r w:rsidRPr="00D51463">
              <w:rPr>
                <w:b/>
              </w:rPr>
              <w:lastRenderedPageBreak/>
              <w:t>Zakres doradztwa</w:t>
            </w:r>
          </w:p>
        </w:tc>
        <w:tc>
          <w:tcPr>
            <w:tcW w:w="5868" w:type="dxa"/>
          </w:tcPr>
          <w:p w:rsidR="00BB1D38" w:rsidRPr="00F00345" w:rsidRDefault="00BB1D38" w:rsidP="00CF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</w:tr>
    </w:tbl>
    <w:p w:rsidR="00BD2DD3" w:rsidRPr="00CF2638" w:rsidRDefault="00BD2DD3" w:rsidP="00AD6C4D">
      <w:pPr>
        <w:pStyle w:val="Nagwek2"/>
      </w:pPr>
      <w:bookmarkStart w:id="155" w:name="_Toc434493707"/>
      <w:r w:rsidRPr="00CF2638">
        <w:t xml:space="preserve">Sposób realizacji </w:t>
      </w:r>
      <w:r w:rsidR="00C418EC">
        <w:t>działań</w:t>
      </w:r>
      <w:r w:rsidRPr="00CF2638">
        <w:t xml:space="preserve"> </w:t>
      </w:r>
      <w:r w:rsidR="0025058E" w:rsidRPr="00CF2638">
        <w:t>na </w:t>
      </w:r>
      <w:r w:rsidRPr="00CF2638">
        <w:t>rzecz Przedsiębiorcy</w:t>
      </w:r>
      <w:bookmarkEnd w:id="155"/>
      <w:r w:rsidRPr="00CF2638">
        <w:t xml:space="preserve"> </w:t>
      </w:r>
    </w:p>
    <w:p w:rsidR="00F8782B" w:rsidRPr="00CF2638" w:rsidRDefault="00F8782B" w:rsidP="00F8782B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:rsidR="00F8782B" w:rsidRPr="00CF2638" w:rsidRDefault="00F8782B" w:rsidP="00F35B44">
      <w:pPr>
        <w:jc w:val="both"/>
        <w:rPr>
          <w:i/>
        </w:rPr>
      </w:pPr>
      <w:r w:rsidRPr="00CF2638">
        <w:rPr>
          <w:i/>
        </w:rPr>
        <w:t xml:space="preserve">Doradca </w:t>
      </w:r>
      <w:r w:rsidR="00CD1F03">
        <w:rPr>
          <w:i/>
        </w:rPr>
        <w:t xml:space="preserve">przedstawi </w:t>
      </w:r>
      <w:r w:rsidR="00CD1F03" w:rsidRPr="00CD1F03">
        <w:rPr>
          <w:i/>
        </w:rPr>
        <w:t>informacje o potrzebnych zasobach do wdrożenia</w:t>
      </w:r>
      <w:r w:rsidR="00CD1F03">
        <w:rPr>
          <w:i/>
        </w:rPr>
        <w:t xml:space="preserve"> proponowanych działań</w:t>
      </w:r>
      <w:r w:rsidR="00CD1F03" w:rsidRPr="00CD1F03">
        <w:rPr>
          <w:i/>
        </w:rPr>
        <w:t xml:space="preserve">: finansowych, ludzkich i rzeczowych. </w:t>
      </w:r>
      <w:r w:rsidR="00CD1F03">
        <w:rPr>
          <w:i/>
        </w:rPr>
        <w:t xml:space="preserve">Przedstawi również </w:t>
      </w:r>
      <w:r w:rsidR="00CD1F03" w:rsidRPr="00CD1F03">
        <w:rPr>
          <w:i/>
        </w:rPr>
        <w:t xml:space="preserve">harmonogram podejmowania działań, bez określania kolejnych dat, ale z określeniem czasu koniecznego na przeprowadzenie </w:t>
      </w:r>
      <w:r w:rsidR="00E827D7">
        <w:rPr>
          <w:i/>
        </w:rPr>
        <w:t>poszczególnych działań i ich sekwencji. W syntetyczny</w:t>
      </w:r>
      <w:r w:rsidRPr="00CF2638">
        <w:rPr>
          <w:i/>
        </w:rPr>
        <w:t xml:space="preserve"> sposób opis</w:t>
      </w:r>
      <w:r w:rsidR="00E827D7">
        <w:rPr>
          <w:i/>
        </w:rPr>
        <w:t>ze</w:t>
      </w:r>
      <w:r w:rsidRPr="00CF2638">
        <w:rPr>
          <w:i/>
        </w:rPr>
        <w:t xml:space="preserve"> logikę przeprowadzenia działań u Przedsiębiorcy.</w:t>
      </w:r>
    </w:p>
    <w:p w:rsidR="00BD2DD3" w:rsidRDefault="00BD2DD3" w:rsidP="00887A9B">
      <w:pPr>
        <w:pStyle w:val="Nagwek1"/>
      </w:pPr>
      <w:bookmarkStart w:id="156" w:name="_Ref419124288"/>
      <w:bookmarkStart w:id="157" w:name="_Toc434493708"/>
      <w:r w:rsidRPr="00CF2638">
        <w:lastRenderedPageBreak/>
        <w:t>Plan Działań – synteza</w:t>
      </w:r>
      <w:bookmarkEnd w:id="156"/>
      <w:bookmarkEnd w:id="157"/>
    </w:p>
    <w:p w:rsidR="00C418EC" w:rsidRDefault="00C418EC" w:rsidP="00C418EC">
      <w:pPr>
        <w:jc w:val="both"/>
        <w:rPr>
          <w:i/>
        </w:rPr>
      </w:pPr>
      <w:r>
        <w:rPr>
          <w:i/>
        </w:rPr>
        <w:t>Sugerujemy, aby ta część PR została przygotowana w formie tabelarycznej, uwzględniającej następujące informacje:</w:t>
      </w:r>
    </w:p>
    <w:p w:rsidR="00C418EC" w:rsidRPr="00C418EC" w:rsidRDefault="00C418EC" w:rsidP="00D51463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96"/>
        <w:gridCol w:w="3290"/>
        <w:gridCol w:w="1800"/>
        <w:gridCol w:w="1800"/>
      </w:tblGrid>
      <w:tr w:rsidR="00C418EC" w:rsidRPr="00810BCC" w:rsidTr="008633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</w:tcPr>
          <w:p w:rsidR="003F223A" w:rsidRPr="00D51463" w:rsidRDefault="003F223A" w:rsidP="00D51463">
            <w:r w:rsidRPr="00D51463">
              <w:t xml:space="preserve">Nazwa </w:t>
            </w:r>
            <w:r w:rsidR="00C418EC">
              <w:t>działania</w:t>
            </w:r>
          </w:p>
        </w:tc>
        <w:tc>
          <w:tcPr>
            <w:tcW w:w="3290" w:type="dxa"/>
          </w:tcPr>
          <w:p w:rsidR="003F223A" w:rsidRPr="00D51463" w:rsidRDefault="003F223A" w:rsidP="00E016E8">
            <w:pPr>
              <w:keepNext w:val="0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>Jednostka</w:t>
            </w:r>
          </w:p>
        </w:tc>
        <w:tc>
          <w:tcPr>
            <w:tcW w:w="1800" w:type="dxa"/>
          </w:tcPr>
          <w:p w:rsidR="003F223A" w:rsidRPr="00D51463" w:rsidRDefault="003F223A" w:rsidP="00E016E8">
            <w:pPr>
              <w:keepNext w:val="0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 xml:space="preserve">Liczba godzin usług </w:t>
            </w:r>
          </w:p>
        </w:tc>
        <w:tc>
          <w:tcPr>
            <w:tcW w:w="1800" w:type="dxa"/>
          </w:tcPr>
          <w:p w:rsidR="00D06C6F" w:rsidRPr="00D51463" w:rsidRDefault="003F223A">
            <w:pPr>
              <w:keepNext w:val="0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  <w:lang w:eastAsia="en-US"/>
              </w:rPr>
            </w:pPr>
            <w:r w:rsidRPr="00D51463">
              <w:t>Wartość usług</w:t>
            </w:r>
          </w:p>
        </w:tc>
      </w:tr>
      <w:tr w:rsidR="00C418EC" w:rsidRPr="00810BCC" w:rsidTr="00863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vMerge w:val="restart"/>
          </w:tcPr>
          <w:p w:rsidR="003F223A" w:rsidRPr="00D51463" w:rsidRDefault="003F223A" w:rsidP="00E016E8">
            <w:pPr>
              <w:spacing w:line="276" w:lineRule="auto"/>
            </w:pPr>
            <w:r w:rsidRPr="00D51463">
              <w:t>Szkolenia dla pracowników</w:t>
            </w:r>
          </w:p>
        </w:tc>
        <w:tc>
          <w:tcPr>
            <w:tcW w:w="3290" w:type="dxa"/>
          </w:tcPr>
          <w:p w:rsidR="003F223A" w:rsidRPr="00D51463" w:rsidRDefault="003F223A" w:rsidP="00D51463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>Razem liczba uczestnikogodzin szkoleniowych</w:t>
            </w:r>
          </w:p>
        </w:tc>
        <w:tc>
          <w:tcPr>
            <w:tcW w:w="1800" w:type="dxa"/>
          </w:tcPr>
          <w:p w:rsidR="003F223A" w:rsidRPr="00D51463" w:rsidRDefault="003F223A" w:rsidP="00E016E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shd w:val="clear" w:color="auto" w:fill="auto"/>
          </w:tcPr>
          <w:p w:rsidR="003F223A" w:rsidRPr="00D51463" w:rsidRDefault="003F223A" w:rsidP="00E016E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18EC" w:rsidRPr="00810BCC" w:rsidTr="00863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vMerge/>
          </w:tcPr>
          <w:p w:rsidR="003F223A" w:rsidRPr="00D51463" w:rsidRDefault="003F223A" w:rsidP="00E016E8">
            <w:pPr>
              <w:spacing w:line="276" w:lineRule="auto"/>
            </w:pPr>
          </w:p>
        </w:tc>
        <w:tc>
          <w:tcPr>
            <w:tcW w:w="3290" w:type="dxa"/>
          </w:tcPr>
          <w:p w:rsidR="003F223A" w:rsidRPr="00D51463" w:rsidRDefault="003F223A" w:rsidP="00D51463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>Razem wartość usług szkoleniowych</w:t>
            </w:r>
          </w:p>
        </w:tc>
        <w:tc>
          <w:tcPr>
            <w:tcW w:w="1800" w:type="dxa"/>
            <w:shd w:val="clear" w:color="auto" w:fill="auto"/>
          </w:tcPr>
          <w:p w:rsidR="003F223A" w:rsidRPr="00D51463" w:rsidRDefault="003F223A" w:rsidP="00E016E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3F223A" w:rsidRPr="00D51463" w:rsidRDefault="003F223A" w:rsidP="00E016E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18EC" w:rsidRPr="00810BCC" w:rsidTr="00863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vMerge w:val="restart"/>
          </w:tcPr>
          <w:p w:rsidR="003F223A" w:rsidRPr="00D51463" w:rsidRDefault="003F223A" w:rsidP="00D51463">
            <w:pPr>
              <w:spacing w:line="276" w:lineRule="auto"/>
            </w:pPr>
            <w:r w:rsidRPr="00D51463">
              <w:t>Doradztwo dla pracowników</w:t>
            </w:r>
          </w:p>
        </w:tc>
        <w:tc>
          <w:tcPr>
            <w:tcW w:w="3290" w:type="dxa"/>
          </w:tcPr>
          <w:p w:rsidR="003F223A" w:rsidRPr="00D51463" w:rsidRDefault="003F223A" w:rsidP="00D51463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>Razem liczba godzin doradztwa</w:t>
            </w:r>
          </w:p>
        </w:tc>
        <w:tc>
          <w:tcPr>
            <w:tcW w:w="1800" w:type="dxa"/>
          </w:tcPr>
          <w:p w:rsidR="003F223A" w:rsidRPr="00D51463" w:rsidRDefault="003F223A" w:rsidP="00E016E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shd w:val="clear" w:color="auto" w:fill="auto"/>
          </w:tcPr>
          <w:p w:rsidR="003F223A" w:rsidRPr="00D51463" w:rsidRDefault="003F223A" w:rsidP="00E016E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18EC" w:rsidRPr="00810BCC" w:rsidTr="00863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vMerge/>
          </w:tcPr>
          <w:p w:rsidR="003F223A" w:rsidRPr="00D51463" w:rsidRDefault="003F223A">
            <w:pPr>
              <w:spacing w:line="276" w:lineRule="auto"/>
            </w:pPr>
          </w:p>
        </w:tc>
        <w:tc>
          <w:tcPr>
            <w:tcW w:w="3290" w:type="dxa"/>
          </w:tcPr>
          <w:p w:rsidR="003F223A" w:rsidRPr="00D51463" w:rsidRDefault="003F223A" w:rsidP="00D51463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>Razem wartość usług doradczych</w:t>
            </w:r>
          </w:p>
        </w:tc>
        <w:tc>
          <w:tcPr>
            <w:tcW w:w="1800" w:type="dxa"/>
            <w:shd w:val="clear" w:color="auto" w:fill="auto"/>
          </w:tcPr>
          <w:p w:rsidR="003F223A" w:rsidRPr="00D51463" w:rsidRDefault="003F223A" w:rsidP="00E016E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3F223A" w:rsidRPr="00D51463" w:rsidRDefault="003F223A" w:rsidP="00E016E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18EC" w:rsidRPr="00810BCC" w:rsidTr="00863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vMerge w:val="restart"/>
          </w:tcPr>
          <w:p w:rsidR="003F223A" w:rsidRPr="00D51463" w:rsidRDefault="003F223A" w:rsidP="00D51463">
            <w:pPr>
              <w:spacing w:line="276" w:lineRule="auto"/>
            </w:pPr>
            <w:r w:rsidRPr="00D51463">
              <w:t xml:space="preserve">Doradztwo dla Przedsiębiorcy </w:t>
            </w:r>
          </w:p>
        </w:tc>
        <w:tc>
          <w:tcPr>
            <w:tcW w:w="3290" w:type="dxa"/>
          </w:tcPr>
          <w:p w:rsidR="003F223A" w:rsidRPr="00D51463" w:rsidRDefault="003F223A" w:rsidP="00D51463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>Razem liczba godzin doradztwa</w:t>
            </w:r>
          </w:p>
        </w:tc>
        <w:tc>
          <w:tcPr>
            <w:tcW w:w="1800" w:type="dxa"/>
          </w:tcPr>
          <w:p w:rsidR="003F223A" w:rsidRPr="00D51463" w:rsidRDefault="003F223A" w:rsidP="00E016E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shd w:val="clear" w:color="auto" w:fill="auto"/>
          </w:tcPr>
          <w:p w:rsidR="003F223A" w:rsidRPr="00D51463" w:rsidRDefault="003F223A" w:rsidP="00E016E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18EC" w:rsidRPr="00810BCC" w:rsidTr="00D51463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vMerge/>
          </w:tcPr>
          <w:p w:rsidR="00C418EC" w:rsidRPr="00D51463" w:rsidRDefault="00C418EC" w:rsidP="00E016E8">
            <w:pPr>
              <w:spacing w:line="276" w:lineRule="auto"/>
            </w:pPr>
          </w:p>
        </w:tc>
        <w:tc>
          <w:tcPr>
            <w:tcW w:w="3290" w:type="dxa"/>
          </w:tcPr>
          <w:p w:rsidR="00C418EC" w:rsidRPr="00D51463" w:rsidRDefault="00C418EC" w:rsidP="00C418EC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>Razem wartość usług doradczych</w:t>
            </w:r>
          </w:p>
        </w:tc>
        <w:tc>
          <w:tcPr>
            <w:tcW w:w="1800" w:type="dxa"/>
            <w:shd w:val="clear" w:color="auto" w:fill="auto"/>
          </w:tcPr>
          <w:p w:rsidR="00C418EC" w:rsidRPr="00D51463" w:rsidRDefault="00C418EC" w:rsidP="00E016E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418EC" w:rsidRPr="00D51463" w:rsidRDefault="00C418EC" w:rsidP="00E016E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18EC" w:rsidRPr="00810BCC" w:rsidTr="00863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</w:tcPr>
          <w:p w:rsidR="00C418EC" w:rsidRPr="00D51463" w:rsidRDefault="00C418EC" w:rsidP="00E167F5">
            <w:pPr>
              <w:keepNext/>
              <w:spacing w:line="276" w:lineRule="auto"/>
              <w:rPr>
                <w:b/>
              </w:rPr>
            </w:pPr>
            <w:r w:rsidRPr="00D51463">
              <w:rPr>
                <w:b/>
              </w:rPr>
              <w:t>Inne działania</w:t>
            </w:r>
          </w:p>
        </w:tc>
        <w:tc>
          <w:tcPr>
            <w:tcW w:w="3290" w:type="dxa"/>
          </w:tcPr>
          <w:p w:rsidR="00C418EC" w:rsidRPr="00D51463" w:rsidRDefault="00C418EC" w:rsidP="00E016E8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0" w:type="dxa"/>
          </w:tcPr>
          <w:p w:rsidR="00C418EC" w:rsidRPr="00D51463" w:rsidRDefault="00C418EC" w:rsidP="00E016E8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C418EC" w:rsidRPr="00D51463" w:rsidRDefault="00C418EC" w:rsidP="00E016E8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18EC" w:rsidRPr="00810BCC" w:rsidTr="00863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</w:tcPr>
          <w:p w:rsidR="003F223A" w:rsidRPr="00D51463" w:rsidRDefault="003F223A" w:rsidP="00D51463">
            <w:pPr>
              <w:keepNext/>
              <w:spacing w:line="276" w:lineRule="auto"/>
              <w:rPr>
                <w:b/>
              </w:rPr>
            </w:pPr>
            <w:r w:rsidRPr="00D51463">
              <w:rPr>
                <w:b/>
              </w:rPr>
              <w:t>Razem liczba godzin usług</w:t>
            </w:r>
          </w:p>
        </w:tc>
        <w:tc>
          <w:tcPr>
            <w:tcW w:w="3290" w:type="dxa"/>
          </w:tcPr>
          <w:p w:rsidR="003F223A" w:rsidRPr="00D51463" w:rsidRDefault="003F223A" w:rsidP="00E016E8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0" w:type="dxa"/>
          </w:tcPr>
          <w:p w:rsidR="003F223A" w:rsidRPr="00D51463" w:rsidRDefault="003F223A" w:rsidP="00E016E8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3F223A" w:rsidRPr="00D51463" w:rsidRDefault="003F223A" w:rsidP="00E016E8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18EC" w:rsidRPr="00810BCC" w:rsidTr="00863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</w:tcPr>
          <w:p w:rsidR="003F223A" w:rsidRPr="00D51463" w:rsidRDefault="003F223A" w:rsidP="00D51463">
            <w:pPr>
              <w:keepNext/>
              <w:spacing w:line="276" w:lineRule="auto"/>
              <w:rPr>
                <w:b/>
              </w:rPr>
            </w:pPr>
            <w:r w:rsidRPr="00D51463">
              <w:rPr>
                <w:b/>
              </w:rPr>
              <w:t>Razem wartość usług</w:t>
            </w:r>
          </w:p>
        </w:tc>
        <w:tc>
          <w:tcPr>
            <w:tcW w:w="3290" w:type="dxa"/>
          </w:tcPr>
          <w:p w:rsidR="003F223A" w:rsidRPr="00D51463" w:rsidRDefault="003F223A" w:rsidP="00E016E8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3F223A" w:rsidRPr="00D51463" w:rsidRDefault="003F223A" w:rsidP="00E016E8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3F223A" w:rsidRPr="00D51463" w:rsidRDefault="003F223A" w:rsidP="00E016E8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418EC" w:rsidRPr="00810BCC" w:rsidTr="00863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</w:tcPr>
          <w:p w:rsidR="003F223A" w:rsidRPr="00D51463" w:rsidRDefault="003F223A" w:rsidP="00D51463">
            <w:pPr>
              <w:keepNext/>
              <w:spacing w:line="276" w:lineRule="auto"/>
              <w:rPr>
                <w:b/>
              </w:rPr>
            </w:pPr>
            <w:r w:rsidRPr="00D51463">
              <w:rPr>
                <w:b/>
              </w:rPr>
              <w:t xml:space="preserve">Razem liczba osób objętych </w:t>
            </w:r>
            <w:r w:rsidR="00C418EC">
              <w:rPr>
                <w:b/>
              </w:rPr>
              <w:t xml:space="preserve">działaniami </w:t>
            </w:r>
            <w:r w:rsidRPr="00D51463">
              <w:rPr>
                <w:b/>
              </w:rPr>
              <w:t>u Przedsiębiorcy</w:t>
            </w:r>
          </w:p>
        </w:tc>
        <w:tc>
          <w:tcPr>
            <w:tcW w:w="3290" w:type="dxa"/>
          </w:tcPr>
          <w:p w:rsidR="003F223A" w:rsidRPr="00D51463" w:rsidRDefault="003F223A" w:rsidP="00E016E8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0" w:type="dxa"/>
          </w:tcPr>
          <w:p w:rsidR="003F223A" w:rsidRPr="00D51463" w:rsidRDefault="003F223A" w:rsidP="00E016E8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0" w:type="dxa"/>
          </w:tcPr>
          <w:p w:rsidR="003F223A" w:rsidRPr="00D51463" w:rsidRDefault="003F223A" w:rsidP="00E016E8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BD2DD3" w:rsidRPr="00CF2638" w:rsidRDefault="00BD2DD3" w:rsidP="00D51463">
      <w:pPr>
        <w:pStyle w:val="Nagwek1"/>
      </w:pPr>
      <w:bookmarkStart w:id="158" w:name="_Toc434493709"/>
      <w:r w:rsidRPr="00CF2638">
        <w:lastRenderedPageBreak/>
        <w:t>Lista źródeł</w:t>
      </w:r>
      <w:bookmarkEnd w:id="158"/>
      <w:r w:rsidR="00C418EC">
        <w:t xml:space="preserve"> </w:t>
      </w:r>
    </w:p>
    <w:p w:rsidR="00BD2DD3" w:rsidRPr="00AB4330" w:rsidRDefault="00C6752B" w:rsidP="00BD2DD3">
      <w:pPr>
        <w:rPr>
          <w:color w:val="0070C0"/>
        </w:rPr>
      </w:pPr>
      <w:r w:rsidRPr="00D51463">
        <w:rPr>
          <w:i/>
        </w:rPr>
        <w:t>Należy wymienić wszystkie źródła, z których korzystano opracowując Plan Rozwoj</w:t>
      </w:r>
      <w:r w:rsidR="00674463">
        <w:rPr>
          <w:i/>
        </w:rPr>
        <w:t>owy</w:t>
      </w:r>
    </w:p>
    <w:p w:rsidR="00BD2DD3" w:rsidRPr="00D51463" w:rsidRDefault="00BD2DD3" w:rsidP="00D51463">
      <w:pPr>
        <w:pStyle w:val="Nagwek1"/>
        <w:rPr>
          <w:b w:val="0"/>
        </w:rPr>
      </w:pPr>
      <w:bookmarkStart w:id="159" w:name="_Toc434493710"/>
      <w:r w:rsidRPr="00D51463">
        <w:lastRenderedPageBreak/>
        <w:t>Harmonogram</w:t>
      </w:r>
      <w:r w:rsidR="00842C32" w:rsidRPr="00D51463">
        <w:t xml:space="preserve"> </w:t>
      </w:r>
      <w:r w:rsidR="00930873" w:rsidRPr="00D51463">
        <w:t xml:space="preserve">realizacji </w:t>
      </w:r>
      <w:r w:rsidR="00842C32" w:rsidRPr="00D51463">
        <w:t>Planu Rozwoj</w:t>
      </w:r>
      <w:r w:rsidR="00674463">
        <w:t>owego</w:t>
      </w:r>
      <w:bookmarkEnd w:id="159"/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1836"/>
        <w:gridCol w:w="1837"/>
        <w:gridCol w:w="1837"/>
        <w:gridCol w:w="1838"/>
        <w:gridCol w:w="1838"/>
      </w:tblGrid>
      <w:tr w:rsidR="00842C32" w:rsidRPr="00810BCC" w:rsidTr="00983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:rsidR="00842C32" w:rsidRPr="00D51463" w:rsidRDefault="00842C32" w:rsidP="00842C32">
            <w:pPr>
              <w:keepNext w:val="0"/>
              <w:spacing w:line="276" w:lineRule="auto"/>
              <w:jc w:val="left"/>
            </w:pPr>
            <w:r w:rsidRPr="00D51463">
              <w:t>Nazwa usługi</w:t>
            </w:r>
          </w:p>
        </w:tc>
        <w:tc>
          <w:tcPr>
            <w:tcW w:w="1837" w:type="dxa"/>
          </w:tcPr>
          <w:p w:rsidR="00842C32" w:rsidRPr="00D51463" w:rsidRDefault="00842C32" w:rsidP="00842C32">
            <w:pPr>
              <w:keepNext w:val="0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>Data rozpoczęcia</w:t>
            </w:r>
          </w:p>
        </w:tc>
        <w:tc>
          <w:tcPr>
            <w:tcW w:w="1837" w:type="dxa"/>
          </w:tcPr>
          <w:p w:rsidR="00842C32" w:rsidRPr="00D51463" w:rsidRDefault="00842C32" w:rsidP="00842C32">
            <w:pPr>
              <w:keepNext w:val="0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>Data zakończenia</w:t>
            </w:r>
          </w:p>
        </w:tc>
        <w:tc>
          <w:tcPr>
            <w:tcW w:w="1838" w:type="dxa"/>
          </w:tcPr>
          <w:p w:rsidR="00842C32" w:rsidRPr="00D51463" w:rsidRDefault="00842C32" w:rsidP="00842C32">
            <w:pPr>
              <w:keepNext w:val="0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>Miejsce świadczenia usługi</w:t>
            </w:r>
          </w:p>
        </w:tc>
        <w:tc>
          <w:tcPr>
            <w:tcW w:w="1838" w:type="dxa"/>
          </w:tcPr>
          <w:p w:rsidR="00842C32" w:rsidRPr="00D51463" w:rsidRDefault="00842C32" w:rsidP="00842C32">
            <w:pPr>
              <w:keepNext w:val="0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>Uwagi</w:t>
            </w:r>
          </w:p>
        </w:tc>
      </w:tr>
      <w:tr w:rsidR="00842C32" w:rsidRPr="00810BCC" w:rsidTr="0098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6" w:type="dxa"/>
            <w:gridSpan w:val="5"/>
            <w:shd w:val="clear" w:color="auto" w:fill="BFBFBF" w:themeFill="background1" w:themeFillShade="BF"/>
          </w:tcPr>
          <w:p w:rsidR="00842C32" w:rsidRPr="00D51463" w:rsidRDefault="00842C32" w:rsidP="00842C32">
            <w:pPr>
              <w:keepNext/>
              <w:spacing w:line="276" w:lineRule="auto"/>
              <w:jc w:val="center"/>
              <w:rPr>
                <w:b/>
              </w:rPr>
            </w:pPr>
            <w:r w:rsidRPr="00D51463">
              <w:rPr>
                <w:b/>
              </w:rPr>
              <w:t>Szkolenia dla pracowników</w:t>
            </w:r>
          </w:p>
        </w:tc>
      </w:tr>
      <w:tr w:rsidR="00842C32" w:rsidRPr="00810BCC" w:rsidTr="0098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:rsidR="00842C32" w:rsidRPr="00D51463" w:rsidRDefault="00842C32" w:rsidP="00842C32">
            <w:pPr>
              <w:spacing w:line="276" w:lineRule="auto"/>
              <w:ind w:left="1400"/>
            </w:pPr>
          </w:p>
        </w:tc>
        <w:tc>
          <w:tcPr>
            <w:tcW w:w="1837" w:type="dxa"/>
          </w:tcPr>
          <w:p w:rsidR="00D06C6F" w:rsidRPr="00D51463" w:rsidRDefault="00D06C6F" w:rsidP="00AF57B6">
            <w:pPr>
              <w:spacing w:line="276" w:lineRule="auto"/>
              <w:ind w:left="14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7" w:type="dxa"/>
          </w:tcPr>
          <w:p w:rsidR="00D06C6F" w:rsidRPr="00D51463" w:rsidRDefault="00D06C6F" w:rsidP="00AF57B6">
            <w:pPr>
              <w:spacing w:line="276" w:lineRule="auto"/>
              <w:ind w:left="14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842C32" w:rsidRPr="00D51463" w:rsidRDefault="00842C32" w:rsidP="00842C3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842C32" w:rsidRPr="00D51463" w:rsidRDefault="00842C32" w:rsidP="00983A54">
            <w:pPr>
              <w:spacing w:line="276" w:lineRule="auto"/>
              <w:ind w:left="14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 xml:space="preserve"> </w:t>
            </w:r>
            <w:r w:rsidR="00983A54" w:rsidRPr="00D51463">
              <w:t>-</w:t>
            </w:r>
          </w:p>
        </w:tc>
      </w:tr>
      <w:tr w:rsidR="00842C32" w:rsidRPr="00810BCC" w:rsidTr="0098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:rsidR="00842C32" w:rsidRPr="00D51463" w:rsidRDefault="00842C32" w:rsidP="00842C32">
            <w:pPr>
              <w:spacing w:line="276" w:lineRule="auto"/>
              <w:ind w:left="1400"/>
            </w:pPr>
          </w:p>
        </w:tc>
        <w:tc>
          <w:tcPr>
            <w:tcW w:w="1837" w:type="dxa"/>
          </w:tcPr>
          <w:p w:rsidR="00842C32" w:rsidRPr="00D51463" w:rsidRDefault="00842C32" w:rsidP="00AF57B6">
            <w:pPr>
              <w:spacing w:line="276" w:lineRule="auto"/>
              <w:ind w:left="14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7" w:type="dxa"/>
          </w:tcPr>
          <w:p w:rsidR="00842C32" w:rsidRPr="00D51463" w:rsidRDefault="00842C32" w:rsidP="00AF57B6">
            <w:pPr>
              <w:spacing w:line="276" w:lineRule="auto"/>
              <w:ind w:left="14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842C32" w:rsidRPr="00D51463" w:rsidRDefault="00842C32" w:rsidP="00842C3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842C32" w:rsidRPr="00D51463" w:rsidRDefault="00842C32" w:rsidP="00983A54">
            <w:pPr>
              <w:spacing w:line="276" w:lineRule="auto"/>
              <w:ind w:left="14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 xml:space="preserve"> </w:t>
            </w:r>
            <w:r w:rsidR="00983A54" w:rsidRPr="00D51463">
              <w:t>-</w:t>
            </w:r>
          </w:p>
        </w:tc>
      </w:tr>
      <w:tr w:rsidR="00842C32" w:rsidRPr="00810BCC" w:rsidTr="0098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:rsidR="00842C32" w:rsidRPr="00D51463" w:rsidRDefault="00842C32" w:rsidP="00842C32">
            <w:pPr>
              <w:spacing w:line="276" w:lineRule="auto"/>
              <w:ind w:left="1400"/>
            </w:pPr>
          </w:p>
        </w:tc>
        <w:tc>
          <w:tcPr>
            <w:tcW w:w="1837" w:type="dxa"/>
          </w:tcPr>
          <w:p w:rsidR="00842C32" w:rsidRPr="00D51463" w:rsidRDefault="00842C32" w:rsidP="00AF57B6">
            <w:pPr>
              <w:spacing w:line="276" w:lineRule="auto"/>
              <w:ind w:left="14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7" w:type="dxa"/>
          </w:tcPr>
          <w:p w:rsidR="00842C32" w:rsidRPr="00D51463" w:rsidRDefault="00842C32" w:rsidP="00AF57B6">
            <w:pPr>
              <w:spacing w:line="276" w:lineRule="auto"/>
              <w:ind w:left="14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842C32" w:rsidRPr="00D51463" w:rsidRDefault="00842C32" w:rsidP="00842C3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842C32" w:rsidRPr="00D51463" w:rsidRDefault="00842C32" w:rsidP="00983A54">
            <w:pPr>
              <w:spacing w:line="276" w:lineRule="auto"/>
              <w:ind w:left="14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 xml:space="preserve"> </w:t>
            </w:r>
            <w:r w:rsidR="00983A54" w:rsidRPr="00D51463">
              <w:t>-</w:t>
            </w:r>
          </w:p>
        </w:tc>
      </w:tr>
      <w:tr w:rsidR="00842C32" w:rsidRPr="00810BCC" w:rsidTr="0098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:rsidR="00842C32" w:rsidRPr="00D51463" w:rsidRDefault="00842C32" w:rsidP="00842C32">
            <w:pPr>
              <w:spacing w:line="276" w:lineRule="auto"/>
              <w:ind w:left="1400"/>
            </w:pPr>
          </w:p>
        </w:tc>
        <w:tc>
          <w:tcPr>
            <w:tcW w:w="1837" w:type="dxa"/>
          </w:tcPr>
          <w:p w:rsidR="00842C32" w:rsidRPr="00D51463" w:rsidRDefault="00842C32" w:rsidP="00AF57B6">
            <w:pPr>
              <w:spacing w:line="276" w:lineRule="auto"/>
              <w:ind w:left="14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7" w:type="dxa"/>
          </w:tcPr>
          <w:p w:rsidR="00842C32" w:rsidRPr="00D51463" w:rsidRDefault="00842C32" w:rsidP="00AF57B6">
            <w:pPr>
              <w:spacing w:line="276" w:lineRule="auto"/>
              <w:ind w:left="14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842C32" w:rsidRPr="00D51463" w:rsidRDefault="00842C32" w:rsidP="00842C3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842C32" w:rsidRPr="00D51463" w:rsidRDefault="00842C32" w:rsidP="00983A54">
            <w:pPr>
              <w:spacing w:line="276" w:lineRule="auto"/>
              <w:ind w:left="14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 xml:space="preserve"> </w:t>
            </w:r>
            <w:r w:rsidR="00983A54" w:rsidRPr="00D51463">
              <w:t>-</w:t>
            </w:r>
          </w:p>
        </w:tc>
      </w:tr>
      <w:tr w:rsidR="00842C32" w:rsidRPr="00810BCC" w:rsidTr="0098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6" w:type="dxa"/>
            <w:gridSpan w:val="5"/>
            <w:shd w:val="clear" w:color="auto" w:fill="BFBFBF" w:themeFill="background1" w:themeFillShade="BF"/>
          </w:tcPr>
          <w:p w:rsidR="00842C32" w:rsidRPr="00D51463" w:rsidRDefault="00842C32" w:rsidP="00842C32">
            <w:pPr>
              <w:keepNext/>
              <w:spacing w:line="276" w:lineRule="auto"/>
              <w:ind w:left="1400"/>
              <w:jc w:val="center"/>
              <w:rPr>
                <w:b/>
              </w:rPr>
            </w:pPr>
            <w:r w:rsidRPr="00D51463">
              <w:rPr>
                <w:b/>
              </w:rPr>
              <w:t>Doradztwo dla pracowników</w:t>
            </w:r>
          </w:p>
        </w:tc>
      </w:tr>
      <w:tr w:rsidR="00842C32" w:rsidRPr="00810BCC" w:rsidTr="0098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:rsidR="00842C32" w:rsidRPr="00D51463" w:rsidRDefault="00842C32" w:rsidP="00842C32">
            <w:pPr>
              <w:spacing w:line="276" w:lineRule="auto"/>
              <w:ind w:left="1400"/>
            </w:pPr>
          </w:p>
        </w:tc>
        <w:tc>
          <w:tcPr>
            <w:tcW w:w="1837" w:type="dxa"/>
          </w:tcPr>
          <w:p w:rsidR="00842C32" w:rsidRPr="00D51463" w:rsidRDefault="00842C32" w:rsidP="00AF57B6">
            <w:pPr>
              <w:spacing w:line="276" w:lineRule="auto"/>
              <w:ind w:left="14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7" w:type="dxa"/>
          </w:tcPr>
          <w:p w:rsidR="00842C32" w:rsidRPr="00D51463" w:rsidRDefault="00842C32" w:rsidP="00AF57B6">
            <w:pPr>
              <w:spacing w:line="276" w:lineRule="auto"/>
              <w:ind w:left="14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842C32" w:rsidRPr="00D51463" w:rsidRDefault="00842C32" w:rsidP="00842C3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842C32" w:rsidRPr="00D51463" w:rsidRDefault="00842C32" w:rsidP="00983A54">
            <w:pPr>
              <w:spacing w:line="276" w:lineRule="auto"/>
              <w:ind w:left="14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 xml:space="preserve"> </w:t>
            </w:r>
            <w:r w:rsidR="00983A54" w:rsidRPr="00D51463">
              <w:t>-</w:t>
            </w:r>
          </w:p>
        </w:tc>
      </w:tr>
      <w:tr w:rsidR="00842C32" w:rsidRPr="00810BCC" w:rsidTr="0098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:rsidR="00842C32" w:rsidRPr="00D51463" w:rsidRDefault="00842C32" w:rsidP="00842C32">
            <w:pPr>
              <w:spacing w:line="276" w:lineRule="auto"/>
              <w:ind w:left="1400"/>
            </w:pPr>
          </w:p>
        </w:tc>
        <w:tc>
          <w:tcPr>
            <w:tcW w:w="1837" w:type="dxa"/>
          </w:tcPr>
          <w:p w:rsidR="00842C32" w:rsidRPr="00D51463" w:rsidRDefault="00842C32" w:rsidP="00AF57B6">
            <w:pPr>
              <w:spacing w:line="276" w:lineRule="auto"/>
              <w:ind w:left="14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7" w:type="dxa"/>
          </w:tcPr>
          <w:p w:rsidR="00842C32" w:rsidRPr="00D51463" w:rsidRDefault="00842C32" w:rsidP="00AF57B6">
            <w:pPr>
              <w:spacing w:line="276" w:lineRule="auto"/>
              <w:ind w:left="14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842C32" w:rsidRPr="00D51463" w:rsidRDefault="00842C32" w:rsidP="00842C3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842C32" w:rsidRPr="00D51463" w:rsidRDefault="00842C32" w:rsidP="00983A54">
            <w:pPr>
              <w:spacing w:line="276" w:lineRule="auto"/>
              <w:ind w:left="14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 xml:space="preserve"> </w:t>
            </w:r>
            <w:r w:rsidR="00983A54" w:rsidRPr="00D51463">
              <w:t>-</w:t>
            </w:r>
          </w:p>
        </w:tc>
      </w:tr>
      <w:tr w:rsidR="00842C32" w:rsidRPr="00810BCC" w:rsidTr="0098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6" w:type="dxa"/>
            <w:gridSpan w:val="5"/>
            <w:shd w:val="clear" w:color="auto" w:fill="BFBFBF" w:themeFill="background1" w:themeFillShade="BF"/>
          </w:tcPr>
          <w:p w:rsidR="00842C32" w:rsidRPr="00D51463" w:rsidRDefault="00842C32" w:rsidP="00842C32">
            <w:pPr>
              <w:keepNext/>
              <w:spacing w:line="276" w:lineRule="auto"/>
              <w:ind w:left="1400"/>
              <w:jc w:val="center"/>
              <w:rPr>
                <w:b/>
              </w:rPr>
            </w:pPr>
            <w:r w:rsidRPr="00D51463">
              <w:rPr>
                <w:b/>
              </w:rPr>
              <w:t>Doradztwo dla Przedsiębiorcy</w:t>
            </w:r>
          </w:p>
        </w:tc>
      </w:tr>
      <w:tr w:rsidR="00842C32" w:rsidRPr="00810BCC" w:rsidTr="0098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:rsidR="00842C32" w:rsidRPr="00D51463" w:rsidRDefault="00842C32" w:rsidP="00842C32">
            <w:pPr>
              <w:spacing w:line="276" w:lineRule="auto"/>
              <w:ind w:left="1400"/>
            </w:pPr>
          </w:p>
        </w:tc>
        <w:tc>
          <w:tcPr>
            <w:tcW w:w="1837" w:type="dxa"/>
          </w:tcPr>
          <w:p w:rsidR="00842C32" w:rsidRPr="00D51463" w:rsidRDefault="00842C32" w:rsidP="00AF57B6">
            <w:pPr>
              <w:spacing w:line="276" w:lineRule="auto"/>
              <w:ind w:left="14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7" w:type="dxa"/>
          </w:tcPr>
          <w:p w:rsidR="00842C32" w:rsidRPr="00D51463" w:rsidRDefault="00842C32" w:rsidP="00AF57B6">
            <w:pPr>
              <w:spacing w:line="276" w:lineRule="auto"/>
              <w:ind w:left="14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842C32" w:rsidRPr="00D51463" w:rsidRDefault="00842C32" w:rsidP="00842C3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842C32" w:rsidRPr="00D51463" w:rsidRDefault="00983A54" w:rsidP="00983A54">
            <w:pPr>
              <w:spacing w:line="276" w:lineRule="auto"/>
              <w:ind w:left="14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463">
              <w:t>-</w:t>
            </w:r>
            <w:r w:rsidR="00842C32" w:rsidRPr="00D51463">
              <w:t xml:space="preserve"> </w:t>
            </w:r>
          </w:p>
        </w:tc>
      </w:tr>
    </w:tbl>
    <w:p w:rsidR="00810BCC" w:rsidRDefault="00810BCC" w:rsidP="00D51463">
      <w:pPr>
        <w:pStyle w:val="Nagwek1"/>
      </w:pPr>
      <w:bookmarkStart w:id="160" w:name="_Toc434493711"/>
      <w:r>
        <w:lastRenderedPageBreak/>
        <w:t>Akceptacja Planu Rozwoj</w:t>
      </w:r>
      <w:r w:rsidR="00674463">
        <w:t>owego</w:t>
      </w:r>
      <w:bookmarkEnd w:id="160"/>
    </w:p>
    <w:tbl>
      <w:tblPr>
        <w:tblStyle w:val="Jasnasiatka1"/>
        <w:tblW w:w="9667" w:type="dxa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4833"/>
        <w:gridCol w:w="4834"/>
      </w:tblGrid>
      <w:tr w:rsidR="00810BCC" w:rsidRPr="00810BCC" w:rsidTr="00D51463">
        <w:trPr>
          <w:trHeight w:val="705"/>
        </w:trPr>
        <w:tc>
          <w:tcPr>
            <w:tcW w:w="4833" w:type="dxa"/>
            <w:vAlign w:val="center"/>
          </w:tcPr>
          <w:p w:rsidR="00810BCC" w:rsidRPr="00D51463" w:rsidRDefault="00810BCC" w:rsidP="00D51463">
            <w:pPr>
              <w:jc w:val="center"/>
              <w:rPr>
                <w:b/>
              </w:rPr>
            </w:pPr>
            <w:r w:rsidRPr="00D51463">
              <w:rPr>
                <w:b/>
              </w:rPr>
              <w:t>Akceptuję</w:t>
            </w:r>
          </w:p>
        </w:tc>
        <w:tc>
          <w:tcPr>
            <w:tcW w:w="4834" w:type="dxa"/>
            <w:vAlign w:val="center"/>
          </w:tcPr>
          <w:p w:rsidR="00810BCC" w:rsidRPr="00D51463" w:rsidRDefault="00810BCC" w:rsidP="00D51463">
            <w:pPr>
              <w:jc w:val="center"/>
              <w:rPr>
                <w:b/>
              </w:rPr>
            </w:pPr>
            <w:r w:rsidRPr="00D51463">
              <w:rPr>
                <w:b/>
              </w:rPr>
              <w:t>Opracował</w:t>
            </w:r>
          </w:p>
        </w:tc>
      </w:tr>
      <w:tr w:rsidR="00810BCC" w:rsidRPr="00397E69" w:rsidTr="00810BCC">
        <w:tc>
          <w:tcPr>
            <w:tcW w:w="4833" w:type="dxa"/>
          </w:tcPr>
          <w:p w:rsidR="00810BCC" w:rsidRPr="00397E69" w:rsidRDefault="00810BCC" w:rsidP="00631352">
            <w:r w:rsidRPr="00397E69">
              <w:t>Imię i nazwisko przedsiębiorcy</w:t>
            </w:r>
            <w:r>
              <w:t>, podpis, data</w:t>
            </w:r>
          </w:p>
        </w:tc>
        <w:tc>
          <w:tcPr>
            <w:tcW w:w="4834" w:type="dxa"/>
          </w:tcPr>
          <w:p w:rsidR="00810BCC" w:rsidRPr="00397E69" w:rsidRDefault="00810BCC" w:rsidP="00924D93">
            <w:r w:rsidRPr="00397E69">
              <w:t>Imię i nazwisko osoby uprawnionej do występowania w imieniu Wykonawcy usługi</w:t>
            </w:r>
            <w:r>
              <w:t>, podpis, data</w:t>
            </w:r>
          </w:p>
          <w:p w:rsidR="00810BCC" w:rsidRPr="00397E69" w:rsidRDefault="00810BCC" w:rsidP="00924D93"/>
        </w:tc>
      </w:tr>
    </w:tbl>
    <w:p w:rsidR="0030675A" w:rsidRPr="00D51463" w:rsidRDefault="0030675A" w:rsidP="00C418EC">
      <w:pPr>
        <w:pStyle w:val="rdo"/>
        <w:keepNext/>
        <w:spacing w:before="120"/>
        <w:ind w:left="0" w:firstLine="0"/>
      </w:pPr>
    </w:p>
    <w:sectPr w:rsidR="0030675A" w:rsidRPr="00D51463" w:rsidSect="00B14315">
      <w:footerReference w:type="default" r:id="rId14"/>
      <w:pgSz w:w="11906" w:h="16838"/>
      <w:pgMar w:top="1134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AA7" w:rsidRDefault="007A1AA7" w:rsidP="005643CB">
      <w:pPr>
        <w:spacing w:before="0" w:after="0" w:line="240" w:lineRule="auto"/>
      </w:pPr>
      <w:r>
        <w:separator/>
      </w:r>
    </w:p>
  </w:endnote>
  <w:endnote w:type="continuationSeparator" w:id="0">
    <w:p w:rsidR="007A1AA7" w:rsidRDefault="007A1AA7" w:rsidP="005643C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7C4" w:rsidRDefault="000617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57B" w:rsidRPr="005643CB" w:rsidRDefault="0022757B" w:rsidP="003D0D29">
    <w:pPr>
      <w:pBdr>
        <w:top w:val="single" w:sz="4" w:space="1" w:color="auto"/>
      </w:pBdr>
      <w:tabs>
        <w:tab w:val="right" w:pos="9639"/>
      </w:tabs>
      <w:rPr>
        <w:szCs w:val="20"/>
      </w:rPr>
    </w:pPr>
    <w:r w:rsidRPr="0067063E">
      <w:rPr>
        <w:rStyle w:val="Numerstrony"/>
        <w:i/>
        <w:iCs/>
        <w:szCs w:val="20"/>
        <w:lang w:val="pl-PL"/>
      </w:rPr>
      <w:tab/>
    </w:r>
    <w:r w:rsidRPr="00A136D2">
      <w:rPr>
        <w:rStyle w:val="Numerstrony"/>
        <w:i/>
        <w:iCs/>
        <w:szCs w:val="20"/>
        <w:lang w:val="pl-PL"/>
      </w:rPr>
      <w:t>Strona</w:t>
    </w:r>
    <w:r w:rsidRPr="0067063E">
      <w:rPr>
        <w:rStyle w:val="Numerstrony"/>
        <w:i/>
        <w:iCs/>
        <w:szCs w:val="20"/>
        <w:lang w:val="pl-PL"/>
      </w:rPr>
      <w:t xml:space="preserve"> </w:t>
    </w:r>
    <w:r w:rsidRPr="00D46970">
      <w:rPr>
        <w:rStyle w:val="Numerstrony"/>
        <w:i/>
        <w:iCs/>
        <w:szCs w:val="20"/>
      </w:rPr>
      <w:fldChar w:fldCharType="begin"/>
    </w:r>
    <w:r w:rsidRPr="0067063E">
      <w:rPr>
        <w:rStyle w:val="Numerstrony"/>
        <w:i/>
        <w:iCs/>
        <w:szCs w:val="20"/>
        <w:lang w:val="pl-PL"/>
      </w:rPr>
      <w:instrText xml:space="preserve"> PAGE   \* MERGEFORMAT </w:instrText>
    </w:r>
    <w:r w:rsidRPr="00D46970">
      <w:rPr>
        <w:rStyle w:val="Numerstrony"/>
        <w:i/>
        <w:iCs/>
        <w:szCs w:val="20"/>
      </w:rPr>
      <w:fldChar w:fldCharType="separate"/>
    </w:r>
    <w:r>
      <w:rPr>
        <w:rStyle w:val="Numerstrony"/>
        <w:i/>
        <w:iCs/>
        <w:noProof/>
        <w:szCs w:val="20"/>
        <w:lang w:val="pl-PL"/>
      </w:rPr>
      <w:t>2</w:t>
    </w:r>
    <w:r w:rsidRPr="00D46970">
      <w:rPr>
        <w:rStyle w:val="Numerstrony"/>
        <w:i/>
        <w:iCs/>
        <w:szCs w:val="20"/>
      </w:rPr>
      <w:fldChar w:fldCharType="end"/>
    </w:r>
    <w:r w:rsidRPr="0067063E">
      <w:rPr>
        <w:rStyle w:val="Numerstrony"/>
        <w:i/>
        <w:iCs/>
        <w:szCs w:val="20"/>
        <w:lang w:val="pl-PL"/>
      </w:rPr>
      <w:t xml:space="preserve"> / </w:t>
    </w:r>
    <w:fldSimple w:instr=" NUMPAGES   \* MERGEFORMAT ">
      <w:r w:rsidR="001F3749" w:rsidRPr="001F3749">
        <w:rPr>
          <w:rStyle w:val="Numerstrony"/>
          <w:i/>
          <w:iCs/>
          <w:noProof/>
          <w:szCs w:val="20"/>
          <w:lang w:val="pl-PL"/>
        </w:rPr>
        <w:t>22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7C4" w:rsidRDefault="000617C4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57B" w:rsidRPr="005643CB" w:rsidRDefault="0022757B" w:rsidP="00B43A60">
    <w:pPr>
      <w:pBdr>
        <w:top w:val="single" w:sz="4" w:space="1" w:color="auto"/>
      </w:pBdr>
      <w:tabs>
        <w:tab w:val="right" w:pos="9639"/>
      </w:tabs>
      <w:rPr>
        <w:szCs w:val="20"/>
      </w:rPr>
    </w:pPr>
    <w:r w:rsidRPr="0067063E">
      <w:rPr>
        <w:rStyle w:val="Numerstrony"/>
        <w:i/>
        <w:iCs/>
        <w:szCs w:val="20"/>
        <w:lang w:val="pl-PL"/>
      </w:rPr>
      <w:tab/>
    </w:r>
    <w:r w:rsidRPr="00A136D2">
      <w:rPr>
        <w:rStyle w:val="Numerstrony"/>
        <w:i/>
        <w:iCs/>
        <w:szCs w:val="20"/>
        <w:lang w:val="pl-PL"/>
      </w:rPr>
      <w:t>Strona</w:t>
    </w:r>
    <w:r w:rsidRPr="0067063E">
      <w:rPr>
        <w:rStyle w:val="Numerstrony"/>
        <w:i/>
        <w:iCs/>
        <w:szCs w:val="20"/>
        <w:lang w:val="pl-PL"/>
      </w:rPr>
      <w:t xml:space="preserve"> </w:t>
    </w:r>
    <w:r w:rsidRPr="00D46970">
      <w:rPr>
        <w:rStyle w:val="Numerstrony"/>
        <w:i/>
        <w:iCs/>
        <w:szCs w:val="20"/>
      </w:rPr>
      <w:fldChar w:fldCharType="begin"/>
    </w:r>
    <w:r w:rsidRPr="0067063E">
      <w:rPr>
        <w:rStyle w:val="Numerstrony"/>
        <w:i/>
        <w:iCs/>
        <w:szCs w:val="20"/>
        <w:lang w:val="pl-PL"/>
      </w:rPr>
      <w:instrText xml:space="preserve"> PAGE   \* MERGEFORMAT </w:instrText>
    </w:r>
    <w:r w:rsidRPr="00D46970">
      <w:rPr>
        <w:rStyle w:val="Numerstrony"/>
        <w:i/>
        <w:iCs/>
        <w:szCs w:val="20"/>
      </w:rPr>
      <w:fldChar w:fldCharType="separate"/>
    </w:r>
    <w:r w:rsidR="002D2598">
      <w:rPr>
        <w:rStyle w:val="Numerstrony"/>
        <w:i/>
        <w:iCs/>
        <w:noProof/>
        <w:szCs w:val="20"/>
        <w:lang w:val="pl-PL"/>
      </w:rPr>
      <w:t>20</w:t>
    </w:r>
    <w:r w:rsidRPr="00D46970">
      <w:rPr>
        <w:rStyle w:val="Numerstrony"/>
        <w:i/>
        <w:iCs/>
        <w:szCs w:val="20"/>
      </w:rPr>
      <w:fldChar w:fldCharType="end"/>
    </w:r>
    <w:r w:rsidRPr="0067063E">
      <w:rPr>
        <w:rStyle w:val="Numerstrony"/>
        <w:i/>
        <w:iCs/>
        <w:szCs w:val="20"/>
        <w:lang w:val="pl-PL"/>
      </w:rPr>
      <w:t xml:space="preserve"> / </w:t>
    </w:r>
    <w:fldSimple w:instr=" NUMPAGES   \* MERGEFORMAT ">
      <w:r w:rsidR="002D2598" w:rsidRPr="002D2598">
        <w:rPr>
          <w:rStyle w:val="Numerstrony"/>
          <w:i/>
          <w:iCs/>
          <w:noProof/>
          <w:szCs w:val="20"/>
          <w:lang w:val="pl-PL"/>
        </w:rPr>
        <w:t>22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AA7" w:rsidRDefault="007A1AA7" w:rsidP="005643CB">
      <w:pPr>
        <w:spacing w:before="0" w:after="0" w:line="240" w:lineRule="auto"/>
      </w:pPr>
      <w:r>
        <w:separator/>
      </w:r>
    </w:p>
  </w:footnote>
  <w:footnote w:type="continuationSeparator" w:id="0">
    <w:p w:rsidR="007A1AA7" w:rsidRDefault="007A1AA7" w:rsidP="005643C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7C4" w:rsidRDefault="000617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7C4" w:rsidRDefault="000617C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57B" w:rsidRDefault="0022757B">
    <w:pPr>
      <w:pStyle w:val="Nagwek"/>
    </w:pPr>
    <w:r>
      <w:rPr>
        <w:noProof/>
        <w:lang w:eastAsia="pl-PL" w:bidi="ar-SA"/>
      </w:rPr>
      <w:drawing>
        <wp:inline distT="0" distB="0" distL="0" distR="0" wp14:anchorId="16657278" wp14:editId="4CE52A87">
          <wp:extent cx="5710555" cy="776605"/>
          <wp:effectExtent l="0" t="0" r="4445" b="4445"/>
          <wp:docPr id="1" name="Obraz 1" descr="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0555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0164"/>
    <w:multiLevelType w:val="hybridMultilevel"/>
    <w:tmpl w:val="4EAA5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407B5"/>
    <w:multiLevelType w:val="hybridMultilevel"/>
    <w:tmpl w:val="D1B21E56"/>
    <w:lvl w:ilvl="0" w:tplc="EE9CA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382D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44D4"/>
    <w:multiLevelType w:val="hybridMultilevel"/>
    <w:tmpl w:val="09AA2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7523"/>
    <w:multiLevelType w:val="hybridMultilevel"/>
    <w:tmpl w:val="27266866"/>
    <w:lvl w:ilvl="0" w:tplc="EE9CA06A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95382D68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64585"/>
    <w:multiLevelType w:val="hybridMultilevel"/>
    <w:tmpl w:val="52F6FCB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40435"/>
    <w:multiLevelType w:val="hybridMultilevel"/>
    <w:tmpl w:val="4ABA57B0"/>
    <w:lvl w:ilvl="0" w:tplc="041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57302"/>
    <w:multiLevelType w:val="hybridMultilevel"/>
    <w:tmpl w:val="BC440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F7CAB"/>
    <w:multiLevelType w:val="hybridMultilevel"/>
    <w:tmpl w:val="DD5C8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E5DD9"/>
    <w:multiLevelType w:val="hybridMultilevel"/>
    <w:tmpl w:val="45CAA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45499"/>
    <w:multiLevelType w:val="hybridMultilevel"/>
    <w:tmpl w:val="BC4405CC"/>
    <w:lvl w:ilvl="0" w:tplc="FF4A6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12DAA"/>
    <w:multiLevelType w:val="hybridMultilevel"/>
    <w:tmpl w:val="02946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E613C"/>
    <w:multiLevelType w:val="hybridMultilevel"/>
    <w:tmpl w:val="B83A1AF2"/>
    <w:lvl w:ilvl="0" w:tplc="FF4A6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75782"/>
    <w:multiLevelType w:val="hybridMultilevel"/>
    <w:tmpl w:val="735AD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D2E56"/>
    <w:multiLevelType w:val="hybridMultilevel"/>
    <w:tmpl w:val="B158067C"/>
    <w:lvl w:ilvl="0" w:tplc="FF4A6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80FB9"/>
    <w:multiLevelType w:val="hybridMultilevel"/>
    <w:tmpl w:val="D8968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03DF8"/>
    <w:multiLevelType w:val="hybridMultilevel"/>
    <w:tmpl w:val="622CA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162B7"/>
    <w:multiLevelType w:val="hybridMultilevel"/>
    <w:tmpl w:val="B3F8C710"/>
    <w:lvl w:ilvl="0" w:tplc="04150001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511B7"/>
    <w:multiLevelType w:val="hybridMultilevel"/>
    <w:tmpl w:val="0D1AE5EC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51329"/>
    <w:multiLevelType w:val="hybridMultilevel"/>
    <w:tmpl w:val="89AC16B6"/>
    <w:lvl w:ilvl="0" w:tplc="79F05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55C32"/>
    <w:multiLevelType w:val="hybridMultilevel"/>
    <w:tmpl w:val="6C86C4AA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22B88"/>
    <w:multiLevelType w:val="hybridMultilevel"/>
    <w:tmpl w:val="52BA3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C2F6F"/>
    <w:multiLevelType w:val="multilevel"/>
    <w:tmpl w:val="E618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6EF269E"/>
    <w:multiLevelType w:val="hybridMultilevel"/>
    <w:tmpl w:val="595EBD2A"/>
    <w:lvl w:ilvl="0" w:tplc="30F0C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A04D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E4B8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ED8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582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8E8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C00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2F0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1CA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E345D"/>
    <w:multiLevelType w:val="hybridMultilevel"/>
    <w:tmpl w:val="2A94B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303FB7"/>
    <w:multiLevelType w:val="hybridMultilevel"/>
    <w:tmpl w:val="29786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05F8C"/>
    <w:multiLevelType w:val="hybridMultilevel"/>
    <w:tmpl w:val="90545124"/>
    <w:lvl w:ilvl="0" w:tplc="9EAA67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A46FCF2" w:tentative="1">
      <w:start w:val="1"/>
      <w:numFmt w:val="lowerLetter"/>
      <w:lvlText w:val="%2."/>
      <w:lvlJc w:val="left"/>
      <w:pPr>
        <w:ind w:left="1440" w:hanging="360"/>
      </w:pPr>
    </w:lvl>
    <w:lvl w:ilvl="2" w:tplc="7BB69332" w:tentative="1">
      <w:start w:val="1"/>
      <w:numFmt w:val="lowerRoman"/>
      <w:lvlText w:val="%3."/>
      <w:lvlJc w:val="right"/>
      <w:pPr>
        <w:ind w:left="2160" w:hanging="180"/>
      </w:pPr>
    </w:lvl>
    <w:lvl w:ilvl="3" w:tplc="73D89CAA" w:tentative="1">
      <w:start w:val="1"/>
      <w:numFmt w:val="decimal"/>
      <w:lvlText w:val="%4."/>
      <w:lvlJc w:val="left"/>
      <w:pPr>
        <w:ind w:left="2880" w:hanging="360"/>
      </w:pPr>
    </w:lvl>
    <w:lvl w:ilvl="4" w:tplc="A3DCC4EC" w:tentative="1">
      <w:start w:val="1"/>
      <w:numFmt w:val="lowerLetter"/>
      <w:lvlText w:val="%5."/>
      <w:lvlJc w:val="left"/>
      <w:pPr>
        <w:ind w:left="3600" w:hanging="360"/>
      </w:pPr>
    </w:lvl>
    <w:lvl w:ilvl="5" w:tplc="3F5615D2" w:tentative="1">
      <w:start w:val="1"/>
      <w:numFmt w:val="lowerRoman"/>
      <w:lvlText w:val="%6."/>
      <w:lvlJc w:val="right"/>
      <w:pPr>
        <w:ind w:left="4320" w:hanging="180"/>
      </w:pPr>
    </w:lvl>
    <w:lvl w:ilvl="6" w:tplc="8FDA42EC" w:tentative="1">
      <w:start w:val="1"/>
      <w:numFmt w:val="decimal"/>
      <w:lvlText w:val="%7."/>
      <w:lvlJc w:val="left"/>
      <w:pPr>
        <w:ind w:left="5040" w:hanging="360"/>
      </w:pPr>
    </w:lvl>
    <w:lvl w:ilvl="7" w:tplc="A5C2AB30" w:tentative="1">
      <w:start w:val="1"/>
      <w:numFmt w:val="lowerLetter"/>
      <w:lvlText w:val="%8."/>
      <w:lvlJc w:val="left"/>
      <w:pPr>
        <w:ind w:left="5760" w:hanging="360"/>
      </w:pPr>
    </w:lvl>
    <w:lvl w:ilvl="8" w:tplc="E166A7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693BAE"/>
    <w:multiLevelType w:val="hybridMultilevel"/>
    <w:tmpl w:val="95E60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8691D"/>
    <w:multiLevelType w:val="hybridMultilevel"/>
    <w:tmpl w:val="623E8446"/>
    <w:lvl w:ilvl="0" w:tplc="04150001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E66D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45CA1158"/>
    <w:multiLevelType w:val="hybridMultilevel"/>
    <w:tmpl w:val="B83A1AF2"/>
    <w:lvl w:ilvl="0" w:tplc="C448A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2A12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CED3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873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EFC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00B8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068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E62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C2C6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A1CE1"/>
    <w:multiLevelType w:val="hybridMultilevel"/>
    <w:tmpl w:val="44084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E59DE"/>
    <w:multiLevelType w:val="multilevel"/>
    <w:tmpl w:val="FB2ECD7C"/>
    <w:lvl w:ilvl="0">
      <w:start w:val="1"/>
      <w:numFmt w:val="upperLetter"/>
      <w:pStyle w:val="Nagwekzacznika1"/>
      <w:lvlText w:val="Załącznik 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Heading2X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pStyle w:val="Heading3X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X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55F5E9D"/>
    <w:multiLevelType w:val="hybridMultilevel"/>
    <w:tmpl w:val="8166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F3C03"/>
    <w:multiLevelType w:val="hybridMultilevel"/>
    <w:tmpl w:val="0324F4AE"/>
    <w:lvl w:ilvl="0" w:tplc="A934E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C3B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489A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1C25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E62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069E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CA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AD7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A8C5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B50BC"/>
    <w:multiLevelType w:val="hybridMultilevel"/>
    <w:tmpl w:val="133AE244"/>
    <w:lvl w:ilvl="0" w:tplc="78BAED78">
      <w:start w:val="1"/>
      <w:numFmt w:val="decimal"/>
      <w:lvlText w:val="%1."/>
      <w:lvlJc w:val="left"/>
      <w:pPr>
        <w:ind w:left="720" w:hanging="360"/>
      </w:pPr>
    </w:lvl>
    <w:lvl w:ilvl="1" w:tplc="94F02822" w:tentative="1">
      <w:start w:val="1"/>
      <w:numFmt w:val="lowerLetter"/>
      <w:lvlText w:val="%2."/>
      <w:lvlJc w:val="left"/>
      <w:pPr>
        <w:ind w:left="1440" w:hanging="360"/>
      </w:pPr>
    </w:lvl>
    <w:lvl w:ilvl="2" w:tplc="2C6C700C" w:tentative="1">
      <w:start w:val="1"/>
      <w:numFmt w:val="lowerRoman"/>
      <w:lvlText w:val="%3."/>
      <w:lvlJc w:val="right"/>
      <w:pPr>
        <w:ind w:left="2160" w:hanging="180"/>
      </w:pPr>
    </w:lvl>
    <w:lvl w:ilvl="3" w:tplc="035AEFB0" w:tentative="1">
      <w:start w:val="1"/>
      <w:numFmt w:val="decimal"/>
      <w:lvlText w:val="%4."/>
      <w:lvlJc w:val="left"/>
      <w:pPr>
        <w:ind w:left="2880" w:hanging="360"/>
      </w:pPr>
    </w:lvl>
    <w:lvl w:ilvl="4" w:tplc="C38EA15A" w:tentative="1">
      <w:start w:val="1"/>
      <w:numFmt w:val="lowerLetter"/>
      <w:lvlText w:val="%5."/>
      <w:lvlJc w:val="left"/>
      <w:pPr>
        <w:ind w:left="3600" w:hanging="360"/>
      </w:pPr>
    </w:lvl>
    <w:lvl w:ilvl="5" w:tplc="6728E6A0" w:tentative="1">
      <w:start w:val="1"/>
      <w:numFmt w:val="lowerRoman"/>
      <w:lvlText w:val="%6."/>
      <w:lvlJc w:val="right"/>
      <w:pPr>
        <w:ind w:left="4320" w:hanging="180"/>
      </w:pPr>
    </w:lvl>
    <w:lvl w:ilvl="6" w:tplc="0A06D464" w:tentative="1">
      <w:start w:val="1"/>
      <w:numFmt w:val="decimal"/>
      <w:lvlText w:val="%7."/>
      <w:lvlJc w:val="left"/>
      <w:pPr>
        <w:ind w:left="5040" w:hanging="360"/>
      </w:pPr>
    </w:lvl>
    <w:lvl w:ilvl="7" w:tplc="B3D0C6AC" w:tentative="1">
      <w:start w:val="1"/>
      <w:numFmt w:val="lowerLetter"/>
      <w:lvlText w:val="%8."/>
      <w:lvlJc w:val="left"/>
      <w:pPr>
        <w:ind w:left="5760" w:hanging="360"/>
      </w:pPr>
    </w:lvl>
    <w:lvl w:ilvl="8" w:tplc="67300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B6540"/>
    <w:multiLevelType w:val="hybridMultilevel"/>
    <w:tmpl w:val="38E61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47BC0"/>
    <w:multiLevelType w:val="hybridMultilevel"/>
    <w:tmpl w:val="840AF8DA"/>
    <w:lvl w:ilvl="0" w:tplc="BBE26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E2112A"/>
    <w:multiLevelType w:val="hybridMultilevel"/>
    <w:tmpl w:val="7B4A6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4328DA"/>
    <w:multiLevelType w:val="hybridMultilevel"/>
    <w:tmpl w:val="28DA969E"/>
    <w:lvl w:ilvl="0" w:tplc="04150001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43E9A"/>
    <w:multiLevelType w:val="hybridMultilevel"/>
    <w:tmpl w:val="B83A1AF2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57BE7"/>
    <w:multiLevelType w:val="hybridMultilevel"/>
    <w:tmpl w:val="4496A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40181"/>
    <w:multiLevelType w:val="hybridMultilevel"/>
    <w:tmpl w:val="CFEC2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90115"/>
    <w:multiLevelType w:val="hybridMultilevel"/>
    <w:tmpl w:val="450686AC"/>
    <w:lvl w:ilvl="0" w:tplc="79F05E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38"/>
  </w:num>
  <w:num w:numId="4">
    <w:abstractNumId w:val="16"/>
  </w:num>
  <w:num w:numId="5">
    <w:abstractNumId w:val="8"/>
  </w:num>
  <w:num w:numId="6">
    <w:abstractNumId w:val="4"/>
  </w:num>
  <w:num w:numId="7">
    <w:abstractNumId w:val="3"/>
  </w:num>
  <w:num w:numId="8">
    <w:abstractNumId w:val="13"/>
  </w:num>
  <w:num w:numId="9">
    <w:abstractNumId w:val="1"/>
  </w:num>
  <w:num w:numId="10">
    <w:abstractNumId w:val="33"/>
  </w:num>
  <w:num w:numId="11">
    <w:abstractNumId w:val="36"/>
  </w:num>
  <w:num w:numId="12">
    <w:abstractNumId w:val="23"/>
  </w:num>
  <w:num w:numId="13">
    <w:abstractNumId w:val="10"/>
  </w:num>
  <w:num w:numId="14">
    <w:abstractNumId w:val="12"/>
  </w:num>
  <w:num w:numId="15">
    <w:abstractNumId w:val="18"/>
  </w:num>
  <w:num w:numId="16">
    <w:abstractNumId w:val="5"/>
  </w:num>
  <w:num w:numId="17">
    <w:abstractNumId w:val="27"/>
  </w:num>
  <w:num w:numId="18">
    <w:abstractNumId w:val="25"/>
  </w:num>
  <w:num w:numId="19">
    <w:abstractNumId w:val="17"/>
  </w:num>
  <w:num w:numId="20">
    <w:abstractNumId w:val="34"/>
  </w:num>
  <w:num w:numId="21">
    <w:abstractNumId w:val="28"/>
  </w:num>
  <w:num w:numId="22">
    <w:abstractNumId w:val="31"/>
  </w:num>
  <w:num w:numId="23">
    <w:abstractNumId w:val="31"/>
  </w:num>
  <w:num w:numId="24">
    <w:abstractNumId w:val="31"/>
  </w:num>
  <w:num w:numId="25">
    <w:abstractNumId w:val="31"/>
  </w:num>
  <w:num w:numId="26">
    <w:abstractNumId w:val="31"/>
  </w:num>
  <w:num w:numId="27">
    <w:abstractNumId w:val="35"/>
  </w:num>
  <w:num w:numId="28">
    <w:abstractNumId w:val="42"/>
  </w:num>
  <w:num w:numId="29">
    <w:abstractNumId w:val="39"/>
  </w:num>
  <w:num w:numId="30">
    <w:abstractNumId w:val="19"/>
  </w:num>
  <w:num w:numId="31">
    <w:abstractNumId w:val="6"/>
  </w:num>
  <w:num w:numId="32">
    <w:abstractNumId w:val="11"/>
  </w:num>
  <w:num w:numId="33">
    <w:abstractNumId w:val="9"/>
  </w:num>
  <w:num w:numId="34">
    <w:abstractNumId w:val="14"/>
  </w:num>
  <w:num w:numId="35">
    <w:abstractNumId w:val="29"/>
  </w:num>
  <w:num w:numId="36">
    <w:abstractNumId w:val="31"/>
  </w:num>
  <w:num w:numId="37">
    <w:abstractNumId w:val="3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30"/>
  </w:num>
  <w:num w:numId="40">
    <w:abstractNumId w:val="31"/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2"/>
  </w:num>
  <w:num w:numId="45">
    <w:abstractNumId w:val="7"/>
  </w:num>
  <w:num w:numId="46">
    <w:abstractNumId w:val="37"/>
  </w:num>
  <w:num w:numId="47">
    <w:abstractNumId w:val="24"/>
  </w:num>
  <w:num w:numId="48">
    <w:abstractNumId w:val="0"/>
  </w:num>
  <w:num w:numId="49">
    <w:abstractNumId w:val="32"/>
  </w:num>
  <w:num w:numId="50">
    <w:abstractNumId w:val="26"/>
  </w:num>
  <w:num w:numId="51">
    <w:abstractNumId w:val="41"/>
  </w:num>
  <w:num w:numId="52">
    <w:abstractNumId w:val="28"/>
  </w:num>
  <w:num w:numId="53">
    <w:abstractNumId w:val="28"/>
  </w:num>
  <w:num w:numId="54">
    <w:abstractNumId w:val="28"/>
  </w:num>
  <w:num w:numId="55">
    <w:abstractNumId w:val="40"/>
  </w:num>
  <w:num w:numId="56">
    <w:abstractNumId w:val="28"/>
  </w:num>
  <w:num w:numId="57">
    <w:abstractNumId w:val="28"/>
  </w:num>
  <w:num w:numId="58">
    <w:abstractNumId w:val="28"/>
  </w:num>
  <w:num w:numId="59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ceeea,#ceebf8,#cdf9e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D3"/>
    <w:rsid w:val="000024FD"/>
    <w:rsid w:val="00005CF0"/>
    <w:rsid w:val="000060DF"/>
    <w:rsid w:val="000062B6"/>
    <w:rsid w:val="000063AA"/>
    <w:rsid w:val="000063C4"/>
    <w:rsid w:val="00013537"/>
    <w:rsid w:val="000169C5"/>
    <w:rsid w:val="00023C1C"/>
    <w:rsid w:val="00030B69"/>
    <w:rsid w:val="00031673"/>
    <w:rsid w:val="00032714"/>
    <w:rsid w:val="0003526F"/>
    <w:rsid w:val="00036EFF"/>
    <w:rsid w:val="00040661"/>
    <w:rsid w:val="0004110D"/>
    <w:rsid w:val="00042AEE"/>
    <w:rsid w:val="0004493D"/>
    <w:rsid w:val="000521C6"/>
    <w:rsid w:val="00053824"/>
    <w:rsid w:val="00053D65"/>
    <w:rsid w:val="00060EDB"/>
    <w:rsid w:val="000617C4"/>
    <w:rsid w:val="000629C6"/>
    <w:rsid w:val="0006366C"/>
    <w:rsid w:val="000664C2"/>
    <w:rsid w:val="0007090B"/>
    <w:rsid w:val="0007111C"/>
    <w:rsid w:val="00076C5B"/>
    <w:rsid w:val="00080997"/>
    <w:rsid w:val="00083030"/>
    <w:rsid w:val="00083536"/>
    <w:rsid w:val="00084B39"/>
    <w:rsid w:val="00096A7B"/>
    <w:rsid w:val="00096D35"/>
    <w:rsid w:val="000A0440"/>
    <w:rsid w:val="000A0671"/>
    <w:rsid w:val="000A0B6D"/>
    <w:rsid w:val="000A4EAC"/>
    <w:rsid w:val="000A577B"/>
    <w:rsid w:val="000A62D3"/>
    <w:rsid w:val="000A6A63"/>
    <w:rsid w:val="000A6FB9"/>
    <w:rsid w:val="000B41C4"/>
    <w:rsid w:val="000B50AD"/>
    <w:rsid w:val="000C456E"/>
    <w:rsid w:val="000C519E"/>
    <w:rsid w:val="000D2869"/>
    <w:rsid w:val="000E0E1D"/>
    <w:rsid w:val="000E0F3B"/>
    <w:rsid w:val="000E1EFB"/>
    <w:rsid w:val="000E220C"/>
    <w:rsid w:val="000E3581"/>
    <w:rsid w:val="000E4F62"/>
    <w:rsid w:val="000E67F6"/>
    <w:rsid w:val="000E74BE"/>
    <w:rsid w:val="000F29C6"/>
    <w:rsid w:val="000F3AC3"/>
    <w:rsid w:val="000F6268"/>
    <w:rsid w:val="00101AB0"/>
    <w:rsid w:val="00101E82"/>
    <w:rsid w:val="00110CCE"/>
    <w:rsid w:val="00113421"/>
    <w:rsid w:val="00113494"/>
    <w:rsid w:val="00113A83"/>
    <w:rsid w:val="0012345F"/>
    <w:rsid w:val="00124AE5"/>
    <w:rsid w:val="00125278"/>
    <w:rsid w:val="00130415"/>
    <w:rsid w:val="00130B10"/>
    <w:rsid w:val="001324D9"/>
    <w:rsid w:val="001332F8"/>
    <w:rsid w:val="00134326"/>
    <w:rsid w:val="00140514"/>
    <w:rsid w:val="0014629D"/>
    <w:rsid w:val="00153C45"/>
    <w:rsid w:val="001545D3"/>
    <w:rsid w:val="0015485C"/>
    <w:rsid w:val="00155198"/>
    <w:rsid w:val="00156787"/>
    <w:rsid w:val="0016149B"/>
    <w:rsid w:val="0016152A"/>
    <w:rsid w:val="00163366"/>
    <w:rsid w:val="001734BD"/>
    <w:rsid w:val="00174E1F"/>
    <w:rsid w:val="00177784"/>
    <w:rsid w:val="001852BC"/>
    <w:rsid w:val="001853F9"/>
    <w:rsid w:val="00185A6C"/>
    <w:rsid w:val="00186CA7"/>
    <w:rsid w:val="00186DFC"/>
    <w:rsid w:val="001875E8"/>
    <w:rsid w:val="00195419"/>
    <w:rsid w:val="00195B8D"/>
    <w:rsid w:val="001972D6"/>
    <w:rsid w:val="001A51D1"/>
    <w:rsid w:val="001B16E8"/>
    <w:rsid w:val="001B25BF"/>
    <w:rsid w:val="001B4A9B"/>
    <w:rsid w:val="001C0C2A"/>
    <w:rsid w:val="001C4D85"/>
    <w:rsid w:val="001C6EFC"/>
    <w:rsid w:val="001C710D"/>
    <w:rsid w:val="001D2179"/>
    <w:rsid w:val="001D573F"/>
    <w:rsid w:val="001D57DC"/>
    <w:rsid w:val="001D58CF"/>
    <w:rsid w:val="001D7018"/>
    <w:rsid w:val="001D7811"/>
    <w:rsid w:val="001E165A"/>
    <w:rsid w:val="001E2244"/>
    <w:rsid w:val="001E31E2"/>
    <w:rsid w:val="001E5004"/>
    <w:rsid w:val="001E736E"/>
    <w:rsid w:val="001E783F"/>
    <w:rsid w:val="001F02E8"/>
    <w:rsid w:val="001F07FD"/>
    <w:rsid w:val="001F08DF"/>
    <w:rsid w:val="001F18B0"/>
    <w:rsid w:val="001F2C46"/>
    <w:rsid w:val="001F3749"/>
    <w:rsid w:val="001F4BE7"/>
    <w:rsid w:val="001F508B"/>
    <w:rsid w:val="00206070"/>
    <w:rsid w:val="002072CA"/>
    <w:rsid w:val="00207B00"/>
    <w:rsid w:val="00213C3E"/>
    <w:rsid w:val="00215FC6"/>
    <w:rsid w:val="00224579"/>
    <w:rsid w:val="0022527F"/>
    <w:rsid w:val="002258DC"/>
    <w:rsid w:val="00226544"/>
    <w:rsid w:val="0022757B"/>
    <w:rsid w:val="002356F8"/>
    <w:rsid w:val="00237F8B"/>
    <w:rsid w:val="00247BE7"/>
    <w:rsid w:val="0025058E"/>
    <w:rsid w:val="00251EE4"/>
    <w:rsid w:val="00253194"/>
    <w:rsid w:val="00262D5B"/>
    <w:rsid w:val="00266944"/>
    <w:rsid w:val="00266C97"/>
    <w:rsid w:val="00266DD3"/>
    <w:rsid w:val="0028108F"/>
    <w:rsid w:val="002810EF"/>
    <w:rsid w:val="00282B34"/>
    <w:rsid w:val="00282BE0"/>
    <w:rsid w:val="00283AE2"/>
    <w:rsid w:val="00294B16"/>
    <w:rsid w:val="002A2879"/>
    <w:rsid w:val="002A338F"/>
    <w:rsid w:val="002A4638"/>
    <w:rsid w:val="002A4C45"/>
    <w:rsid w:val="002B173E"/>
    <w:rsid w:val="002B260E"/>
    <w:rsid w:val="002C3F44"/>
    <w:rsid w:val="002D2598"/>
    <w:rsid w:val="002D36F0"/>
    <w:rsid w:val="002D36FE"/>
    <w:rsid w:val="002E308D"/>
    <w:rsid w:val="002E463A"/>
    <w:rsid w:val="002E537A"/>
    <w:rsid w:val="002E6BB8"/>
    <w:rsid w:val="002F1209"/>
    <w:rsid w:val="002F30AA"/>
    <w:rsid w:val="002F56DA"/>
    <w:rsid w:val="002F58EF"/>
    <w:rsid w:val="002F5ECF"/>
    <w:rsid w:val="00303F43"/>
    <w:rsid w:val="00306472"/>
    <w:rsid w:val="00306709"/>
    <w:rsid w:val="0030675A"/>
    <w:rsid w:val="00313242"/>
    <w:rsid w:val="00317926"/>
    <w:rsid w:val="003223F8"/>
    <w:rsid w:val="00326A33"/>
    <w:rsid w:val="003321B7"/>
    <w:rsid w:val="00333BA5"/>
    <w:rsid w:val="003344E7"/>
    <w:rsid w:val="003518F9"/>
    <w:rsid w:val="00351EA6"/>
    <w:rsid w:val="003535B8"/>
    <w:rsid w:val="00353E10"/>
    <w:rsid w:val="003564B0"/>
    <w:rsid w:val="003572D1"/>
    <w:rsid w:val="00364192"/>
    <w:rsid w:val="0036475A"/>
    <w:rsid w:val="00365874"/>
    <w:rsid w:val="003762B4"/>
    <w:rsid w:val="00376EF4"/>
    <w:rsid w:val="00383D50"/>
    <w:rsid w:val="00386152"/>
    <w:rsid w:val="003862AC"/>
    <w:rsid w:val="003874CA"/>
    <w:rsid w:val="00390018"/>
    <w:rsid w:val="00390090"/>
    <w:rsid w:val="003900FD"/>
    <w:rsid w:val="003906E6"/>
    <w:rsid w:val="003947F6"/>
    <w:rsid w:val="00394BF0"/>
    <w:rsid w:val="003962FE"/>
    <w:rsid w:val="00396D51"/>
    <w:rsid w:val="00397784"/>
    <w:rsid w:val="003A43F7"/>
    <w:rsid w:val="003B0E30"/>
    <w:rsid w:val="003B1255"/>
    <w:rsid w:val="003B3400"/>
    <w:rsid w:val="003B3469"/>
    <w:rsid w:val="003B75D4"/>
    <w:rsid w:val="003C025D"/>
    <w:rsid w:val="003D0D29"/>
    <w:rsid w:val="003D3517"/>
    <w:rsid w:val="003D4607"/>
    <w:rsid w:val="003D4ACF"/>
    <w:rsid w:val="003D6765"/>
    <w:rsid w:val="003D7B81"/>
    <w:rsid w:val="003E44BB"/>
    <w:rsid w:val="003E4549"/>
    <w:rsid w:val="003E7FAB"/>
    <w:rsid w:val="003F15DE"/>
    <w:rsid w:val="003F1A64"/>
    <w:rsid w:val="003F223A"/>
    <w:rsid w:val="003F4546"/>
    <w:rsid w:val="003F4A6E"/>
    <w:rsid w:val="00413482"/>
    <w:rsid w:val="00413982"/>
    <w:rsid w:val="00414091"/>
    <w:rsid w:val="004146A2"/>
    <w:rsid w:val="004155D4"/>
    <w:rsid w:val="0042439E"/>
    <w:rsid w:val="00430829"/>
    <w:rsid w:val="00437FDC"/>
    <w:rsid w:val="004421AD"/>
    <w:rsid w:val="0044255D"/>
    <w:rsid w:val="00443D47"/>
    <w:rsid w:val="004468E9"/>
    <w:rsid w:val="004475D5"/>
    <w:rsid w:val="004516CE"/>
    <w:rsid w:val="00452A16"/>
    <w:rsid w:val="00453113"/>
    <w:rsid w:val="0045459B"/>
    <w:rsid w:val="00456ED5"/>
    <w:rsid w:val="00457699"/>
    <w:rsid w:val="0046324F"/>
    <w:rsid w:val="0046636E"/>
    <w:rsid w:val="00471E92"/>
    <w:rsid w:val="00473AE1"/>
    <w:rsid w:val="00474342"/>
    <w:rsid w:val="004811C6"/>
    <w:rsid w:val="004832A9"/>
    <w:rsid w:val="00484E7C"/>
    <w:rsid w:val="0048732C"/>
    <w:rsid w:val="004927B4"/>
    <w:rsid w:val="00496CD5"/>
    <w:rsid w:val="004A1ACE"/>
    <w:rsid w:val="004A62C0"/>
    <w:rsid w:val="004B15AB"/>
    <w:rsid w:val="004B334A"/>
    <w:rsid w:val="004B436E"/>
    <w:rsid w:val="004B43A1"/>
    <w:rsid w:val="004B444C"/>
    <w:rsid w:val="004B642A"/>
    <w:rsid w:val="004B72D7"/>
    <w:rsid w:val="004C0F65"/>
    <w:rsid w:val="004C10F5"/>
    <w:rsid w:val="004C1533"/>
    <w:rsid w:val="004C1C21"/>
    <w:rsid w:val="004D20F8"/>
    <w:rsid w:val="004D3BE3"/>
    <w:rsid w:val="004D56E8"/>
    <w:rsid w:val="004D57D2"/>
    <w:rsid w:val="004E52F1"/>
    <w:rsid w:val="004F150B"/>
    <w:rsid w:val="004F4413"/>
    <w:rsid w:val="004F4E09"/>
    <w:rsid w:val="004F4E47"/>
    <w:rsid w:val="005007B4"/>
    <w:rsid w:val="005109A9"/>
    <w:rsid w:val="00516C18"/>
    <w:rsid w:val="00517415"/>
    <w:rsid w:val="00517EB2"/>
    <w:rsid w:val="00522311"/>
    <w:rsid w:val="005272AF"/>
    <w:rsid w:val="005325E2"/>
    <w:rsid w:val="00533D64"/>
    <w:rsid w:val="005345D4"/>
    <w:rsid w:val="00543C7E"/>
    <w:rsid w:val="0054486B"/>
    <w:rsid w:val="005466B7"/>
    <w:rsid w:val="00551420"/>
    <w:rsid w:val="00557409"/>
    <w:rsid w:val="00560AC5"/>
    <w:rsid w:val="00562508"/>
    <w:rsid w:val="005643CB"/>
    <w:rsid w:val="00564D8A"/>
    <w:rsid w:val="0056521D"/>
    <w:rsid w:val="0056556B"/>
    <w:rsid w:val="00571BB8"/>
    <w:rsid w:val="0057383E"/>
    <w:rsid w:val="005746FF"/>
    <w:rsid w:val="0057624C"/>
    <w:rsid w:val="00581998"/>
    <w:rsid w:val="00583EA3"/>
    <w:rsid w:val="00586A6D"/>
    <w:rsid w:val="00587DCE"/>
    <w:rsid w:val="00591D6D"/>
    <w:rsid w:val="00593470"/>
    <w:rsid w:val="0059465B"/>
    <w:rsid w:val="005A125A"/>
    <w:rsid w:val="005A35BC"/>
    <w:rsid w:val="005A6BC5"/>
    <w:rsid w:val="005B02C1"/>
    <w:rsid w:val="005B16CA"/>
    <w:rsid w:val="005B190C"/>
    <w:rsid w:val="005B4C4B"/>
    <w:rsid w:val="005B5AD1"/>
    <w:rsid w:val="005B602A"/>
    <w:rsid w:val="005C0B25"/>
    <w:rsid w:val="005C766D"/>
    <w:rsid w:val="005C7A06"/>
    <w:rsid w:val="005D0CB3"/>
    <w:rsid w:val="005D4B0A"/>
    <w:rsid w:val="005D618B"/>
    <w:rsid w:val="005D6B5E"/>
    <w:rsid w:val="005E0944"/>
    <w:rsid w:val="005E3AD1"/>
    <w:rsid w:val="005E4594"/>
    <w:rsid w:val="005E4DA0"/>
    <w:rsid w:val="005F16EC"/>
    <w:rsid w:val="005F171D"/>
    <w:rsid w:val="005F29C8"/>
    <w:rsid w:val="005F5296"/>
    <w:rsid w:val="005F63A9"/>
    <w:rsid w:val="005F7F82"/>
    <w:rsid w:val="00600906"/>
    <w:rsid w:val="00600F7F"/>
    <w:rsid w:val="00601ECA"/>
    <w:rsid w:val="00602296"/>
    <w:rsid w:val="00602DFC"/>
    <w:rsid w:val="00604BAA"/>
    <w:rsid w:val="00605F0D"/>
    <w:rsid w:val="00606479"/>
    <w:rsid w:val="00610744"/>
    <w:rsid w:val="0061402D"/>
    <w:rsid w:val="00624540"/>
    <w:rsid w:val="00631352"/>
    <w:rsid w:val="00632A33"/>
    <w:rsid w:val="006334C9"/>
    <w:rsid w:val="006365D8"/>
    <w:rsid w:val="006367F5"/>
    <w:rsid w:val="00637B16"/>
    <w:rsid w:val="00640F25"/>
    <w:rsid w:val="00641B95"/>
    <w:rsid w:val="00646DBD"/>
    <w:rsid w:val="00646F16"/>
    <w:rsid w:val="00651626"/>
    <w:rsid w:val="00652C80"/>
    <w:rsid w:val="00652E94"/>
    <w:rsid w:val="0065419D"/>
    <w:rsid w:val="00655A52"/>
    <w:rsid w:val="006570A9"/>
    <w:rsid w:val="00657284"/>
    <w:rsid w:val="00660115"/>
    <w:rsid w:val="006601D9"/>
    <w:rsid w:val="006606DD"/>
    <w:rsid w:val="0067063E"/>
    <w:rsid w:val="00671959"/>
    <w:rsid w:val="00672D1E"/>
    <w:rsid w:val="006731C2"/>
    <w:rsid w:val="00674463"/>
    <w:rsid w:val="006744CE"/>
    <w:rsid w:val="00681A4B"/>
    <w:rsid w:val="00681DC8"/>
    <w:rsid w:val="006832F9"/>
    <w:rsid w:val="0068697D"/>
    <w:rsid w:val="00687A0F"/>
    <w:rsid w:val="00693A40"/>
    <w:rsid w:val="0069402B"/>
    <w:rsid w:val="00694882"/>
    <w:rsid w:val="00697051"/>
    <w:rsid w:val="006A1F1A"/>
    <w:rsid w:val="006A2C43"/>
    <w:rsid w:val="006A7BF3"/>
    <w:rsid w:val="006B07BD"/>
    <w:rsid w:val="006B2B98"/>
    <w:rsid w:val="006B3ECE"/>
    <w:rsid w:val="006B5C5E"/>
    <w:rsid w:val="006B6F60"/>
    <w:rsid w:val="006C12AA"/>
    <w:rsid w:val="006C5B40"/>
    <w:rsid w:val="006D5F7E"/>
    <w:rsid w:val="006E06D7"/>
    <w:rsid w:val="006F044B"/>
    <w:rsid w:val="006F28EE"/>
    <w:rsid w:val="006F3DD4"/>
    <w:rsid w:val="006F4B89"/>
    <w:rsid w:val="00700013"/>
    <w:rsid w:val="00702EB3"/>
    <w:rsid w:val="00705564"/>
    <w:rsid w:val="00705A06"/>
    <w:rsid w:val="00707C0D"/>
    <w:rsid w:val="00713984"/>
    <w:rsid w:val="00720301"/>
    <w:rsid w:val="007206AD"/>
    <w:rsid w:val="00722947"/>
    <w:rsid w:val="00727EA7"/>
    <w:rsid w:val="0073043D"/>
    <w:rsid w:val="007309D3"/>
    <w:rsid w:val="00732D48"/>
    <w:rsid w:val="007333EF"/>
    <w:rsid w:val="007338A7"/>
    <w:rsid w:val="00735635"/>
    <w:rsid w:val="00735F7C"/>
    <w:rsid w:val="007368AE"/>
    <w:rsid w:val="007429B0"/>
    <w:rsid w:val="007435C4"/>
    <w:rsid w:val="00744F15"/>
    <w:rsid w:val="00747344"/>
    <w:rsid w:val="0075071D"/>
    <w:rsid w:val="00751128"/>
    <w:rsid w:val="00752B20"/>
    <w:rsid w:val="00754DB4"/>
    <w:rsid w:val="0075754D"/>
    <w:rsid w:val="0076249D"/>
    <w:rsid w:val="0076349D"/>
    <w:rsid w:val="00763C59"/>
    <w:rsid w:val="007673B2"/>
    <w:rsid w:val="007713B4"/>
    <w:rsid w:val="0077189A"/>
    <w:rsid w:val="00772B7F"/>
    <w:rsid w:val="00773FDA"/>
    <w:rsid w:val="00774ED5"/>
    <w:rsid w:val="0078172E"/>
    <w:rsid w:val="0078204D"/>
    <w:rsid w:val="00782550"/>
    <w:rsid w:val="00783F54"/>
    <w:rsid w:val="00792FF4"/>
    <w:rsid w:val="007949D3"/>
    <w:rsid w:val="00796069"/>
    <w:rsid w:val="00796CD0"/>
    <w:rsid w:val="00796D07"/>
    <w:rsid w:val="00796EBB"/>
    <w:rsid w:val="007A064A"/>
    <w:rsid w:val="007A1AA7"/>
    <w:rsid w:val="007A21C5"/>
    <w:rsid w:val="007A5864"/>
    <w:rsid w:val="007A673A"/>
    <w:rsid w:val="007A6C3B"/>
    <w:rsid w:val="007A7EBF"/>
    <w:rsid w:val="007B390F"/>
    <w:rsid w:val="007C0788"/>
    <w:rsid w:val="007C1FCA"/>
    <w:rsid w:val="007D4B22"/>
    <w:rsid w:val="007D4BF6"/>
    <w:rsid w:val="007D7243"/>
    <w:rsid w:val="007E34BF"/>
    <w:rsid w:val="007E4E0C"/>
    <w:rsid w:val="007F59E6"/>
    <w:rsid w:val="007F70A3"/>
    <w:rsid w:val="008022A8"/>
    <w:rsid w:val="00802376"/>
    <w:rsid w:val="00803810"/>
    <w:rsid w:val="00807A8D"/>
    <w:rsid w:val="00810BCC"/>
    <w:rsid w:val="00811788"/>
    <w:rsid w:val="008208F5"/>
    <w:rsid w:val="008236BE"/>
    <w:rsid w:val="00823839"/>
    <w:rsid w:val="00823CE5"/>
    <w:rsid w:val="00823EF0"/>
    <w:rsid w:val="00827D7E"/>
    <w:rsid w:val="00831814"/>
    <w:rsid w:val="00831E7C"/>
    <w:rsid w:val="00833B5A"/>
    <w:rsid w:val="00835A9D"/>
    <w:rsid w:val="00840D55"/>
    <w:rsid w:val="00842C32"/>
    <w:rsid w:val="00845A15"/>
    <w:rsid w:val="00850F5B"/>
    <w:rsid w:val="008526CF"/>
    <w:rsid w:val="00862AFB"/>
    <w:rsid w:val="008630FF"/>
    <w:rsid w:val="00863381"/>
    <w:rsid w:val="00863536"/>
    <w:rsid w:val="008639C0"/>
    <w:rsid w:val="00867461"/>
    <w:rsid w:val="00870046"/>
    <w:rsid w:val="00874B63"/>
    <w:rsid w:val="008766A4"/>
    <w:rsid w:val="0088184D"/>
    <w:rsid w:val="00882DD3"/>
    <w:rsid w:val="00887A9B"/>
    <w:rsid w:val="00887D93"/>
    <w:rsid w:val="00890FA3"/>
    <w:rsid w:val="00892A17"/>
    <w:rsid w:val="008966B0"/>
    <w:rsid w:val="008A151D"/>
    <w:rsid w:val="008A1943"/>
    <w:rsid w:val="008A2703"/>
    <w:rsid w:val="008A31FC"/>
    <w:rsid w:val="008A5BB9"/>
    <w:rsid w:val="008A7FBE"/>
    <w:rsid w:val="008B0178"/>
    <w:rsid w:val="008B0A51"/>
    <w:rsid w:val="008B1063"/>
    <w:rsid w:val="008B195C"/>
    <w:rsid w:val="008B6996"/>
    <w:rsid w:val="008C2D0A"/>
    <w:rsid w:val="008C2DAC"/>
    <w:rsid w:val="008C5B89"/>
    <w:rsid w:val="008C64EC"/>
    <w:rsid w:val="008D08D8"/>
    <w:rsid w:val="008D287B"/>
    <w:rsid w:val="008D455C"/>
    <w:rsid w:val="008D5FBA"/>
    <w:rsid w:val="008D6653"/>
    <w:rsid w:val="008E1A49"/>
    <w:rsid w:val="008E1F59"/>
    <w:rsid w:val="008E6AC0"/>
    <w:rsid w:val="008F1A4D"/>
    <w:rsid w:val="008F1BBB"/>
    <w:rsid w:val="008F1DBA"/>
    <w:rsid w:val="008F3951"/>
    <w:rsid w:val="008F3E04"/>
    <w:rsid w:val="009012EA"/>
    <w:rsid w:val="009045C2"/>
    <w:rsid w:val="009057AE"/>
    <w:rsid w:val="009176D5"/>
    <w:rsid w:val="00922D2B"/>
    <w:rsid w:val="00924D93"/>
    <w:rsid w:val="00930873"/>
    <w:rsid w:val="009309DF"/>
    <w:rsid w:val="009309E5"/>
    <w:rsid w:val="00933FBF"/>
    <w:rsid w:val="00936DB0"/>
    <w:rsid w:val="00941A83"/>
    <w:rsid w:val="00941EBF"/>
    <w:rsid w:val="00951F73"/>
    <w:rsid w:val="00953CC4"/>
    <w:rsid w:val="00953EEE"/>
    <w:rsid w:val="00960642"/>
    <w:rsid w:val="00963F9C"/>
    <w:rsid w:val="00975649"/>
    <w:rsid w:val="00977CA9"/>
    <w:rsid w:val="00982B32"/>
    <w:rsid w:val="009831F5"/>
    <w:rsid w:val="00983A54"/>
    <w:rsid w:val="00983CFF"/>
    <w:rsid w:val="00985ED6"/>
    <w:rsid w:val="0098778A"/>
    <w:rsid w:val="009879C6"/>
    <w:rsid w:val="00994B7D"/>
    <w:rsid w:val="00997770"/>
    <w:rsid w:val="00997F8E"/>
    <w:rsid w:val="009A0D51"/>
    <w:rsid w:val="009A0EE2"/>
    <w:rsid w:val="009A7A08"/>
    <w:rsid w:val="009B0CDE"/>
    <w:rsid w:val="009B1FD9"/>
    <w:rsid w:val="009B3C5E"/>
    <w:rsid w:val="009B4467"/>
    <w:rsid w:val="009B7ABA"/>
    <w:rsid w:val="009B7EE5"/>
    <w:rsid w:val="009C30A4"/>
    <w:rsid w:val="009C455C"/>
    <w:rsid w:val="009D0DCC"/>
    <w:rsid w:val="009D3391"/>
    <w:rsid w:val="009D5E2F"/>
    <w:rsid w:val="009D7198"/>
    <w:rsid w:val="009E27D3"/>
    <w:rsid w:val="009E35B1"/>
    <w:rsid w:val="009E3B51"/>
    <w:rsid w:val="009F057A"/>
    <w:rsid w:val="009F06AD"/>
    <w:rsid w:val="009F161F"/>
    <w:rsid w:val="009F4746"/>
    <w:rsid w:val="00A00BAA"/>
    <w:rsid w:val="00A00BC3"/>
    <w:rsid w:val="00A03752"/>
    <w:rsid w:val="00A06B15"/>
    <w:rsid w:val="00A112C4"/>
    <w:rsid w:val="00A130A9"/>
    <w:rsid w:val="00A136D2"/>
    <w:rsid w:val="00A15F30"/>
    <w:rsid w:val="00A208C7"/>
    <w:rsid w:val="00A2108F"/>
    <w:rsid w:val="00A22102"/>
    <w:rsid w:val="00A25A58"/>
    <w:rsid w:val="00A260A2"/>
    <w:rsid w:val="00A27E88"/>
    <w:rsid w:val="00A33E77"/>
    <w:rsid w:val="00A34F3E"/>
    <w:rsid w:val="00A36BAA"/>
    <w:rsid w:val="00A37A97"/>
    <w:rsid w:val="00A4311B"/>
    <w:rsid w:val="00A4410E"/>
    <w:rsid w:val="00A46D8D"/>
    <w:rsid w:val="00A50853"/>
    <w:rsid w:val="00A53D5B"/>
    <w:rsid w:val="00A55814"/>
    <w:rsid w:val="00A55CBC"/>
    <w:rsid w:val="00A55E8F"/>
    <w:rsid w:val="00A56D46"/>
    <w:rsid w:val="00A60DAF"/>
    <w:rsid w:val="00A771B6"/>
    <w:rsid w:val="00A77B92"/>
    <w:rsid w:val="00A77D65"/>
    <w:rsid w:val="00A8345E"/>
    <w:rsid w:val="00A83BE9"/>
    <w:rsid w:val="00A86F94"/>
    <w:rsid w:val="00A92B7A"/>
    <w:rsid w:val="00AA086F"/>
    <w:rsid w:val="00AA2FF6"/>
    <w:rsid w:val="00AA3E45"/>
    <w:rsid w:val="00AA5A05"/>
    <w:rsid w:val="00AA6488"/>
    <w:rsid w:val="00AB0755"/>
    <w:rsid w:val="00AB1816"/>
    <w:rsid w:val="00AB1F60"/>
    <w:rsid w:val="00AB4330"/>
    <w:rsid w:val="00AB71DE"/>
    <w:rsid w:val="00AB77B8"/>
    <w:rsid w:val="00AC71A0"/>
    <w:rsid w:val="00AD33B0"/>
    <w:rsid w:val="00AD6024"/>
    <w:rsid w:val="00AD6C4D"/>
    <w:rsid w:val="00AE04BE"/>
    <w:rsid w:val="00AE050A"/>
    <w:rsid w:val="00AE3BF7"/>
    <w:rsid w:val="00AE3F5F"/>
    <w:rsid w:val="00AE4F1F"/>
    <w:rsid w:val="00AE61FA"/>
    <w:rsid w:val="00AE7E17"/>
    <w:rsid w:val="00AF1119"/>
    <w:rsid w:val="00AF1A65"/>
    <w:rsid w:val="00AF1ABE"/>
    <w:rsid w:val="00AF4466"/>
    <w:rsid w:val="00AF4878"/>
    <w:rsid w:val="00AF4E28"/>
    <w:rsid w:val="00AF57B6"/>
    <w:rsid w:val="00AF5945"/>
    <w:rsid w:val="00AF7802"/>
    <w:rsid w:val="00AF7FB1"/>
    <w:rsid w:val="00B10942"/>
    <w:rsid w:val="00B14315"/>
    <w:rsid w:val="00B15A0D"/>
    <w:rsid w:val="00B176C5"/>
    <w:rsid w:val="00B17AE5"/>
    <w:rsid w:val="00B214BE"/>
    <w:rsid w:val="00B230F1"/>
    <w:rsid w:val="00B23353"/>
    <w:rsid w:val="00B258B4"/>
    <w:rsid w:val="00B27BB0"/>
    <w:rsid w:val="00B31152"/>
    <w:rsid w:val="00B3130E"/>
    <w:rsid w:val="00B31CA5"/>
    <w:rsid w:val="00B3419C"/>
    <w:rsid w:val="00B3489E"/>
    <w:rsid w:val="00B34AE7"/>
    <w:rsid w:val="00B43A60"/>
    <w:rsid w:val="00B46A9E"/>
    <w:rsid w:val="00B47B23"/>
    <w:rsid w:val="00B47B97"/>
    <w:rsid w:val="00B5014B"/>
    <w:rsid w:val="00B530DD"/>
    <w:rsid w:val="00B542BD"/>
    <w:rsid w:val="00B54D15"/>
    <w:rsid w:val="00B557BA"/>
    <w:rsid w:val="00B62368"/>
    <w:rsid w:val="00B669BF"/>
    <w:rsid w:val="00B66F66"/>
    <w:rsid w:val="00B67F26"/>
    <w:rsid w:val="00B73D71"/>
    <w:rsid w:val="00B73D9D"/>
    <w:rsid w:val="00B743B0"/>
    <w:rsid w:val="00B7457E"/>
    <w:rsid w:val="00B748DD"/>
    <w:rsid w:val="00B74FFC"/>
    <w:rsid w:val="00B77196"/>
    <w:rsid w:val="00B80FBF"/>
    <w:rsid w:val="00B81837"/>
    <w:rsid w:val="00B838BA"/>
    <w:rsid w:val="00B8518C"/>
    <w:rsid w:val="00B856AC"/>
    <w:rsid w:val="00B867E0"/>
    <w:rsid w:val="00B9366A"/>
    <w:rsid w:val="00B948B7"/>
    <w:rsid w:val="00B97AF1"/>
    <w:rsid w:val="00BA219B"/>
    <w:rsid w:val="00BA68AD"/>
    <w:rsid w:val="00BB09EB"/>
    <w:rsid w:val="00BB1D38"/>
    <w:rsid w:val="00BB3B0A"/>
    <w:rsid w:val="00BC33D4"/>
    <w:rsid w:val="00BD0A8B"/>
    <w:rsid w:val="00BD2DD3"/>
    <w:rsid w:val="00BE280D"/>
    <w:rsid w:val="00BE3555"/>
    <w:rsid w:val="00BE4EB7"/>
    <w:rsid w:val="00BE4F9C"/>
    <w:rsid w:val="00BF0471"/>
    <w:rsid w:val="00BF2F90"/>
    <w:rsid w:val="00BF386D"/>
    <w:rsid w:val="00BF4F18"/>
    <w:rsid w:val="00C040A0"/>
    <w:rsid w:val="00C043C2"/>
    <w:rsid w:val="00C107B9"/>
    <w:rsid w:val="00C10C59"/>
    <w:rsid w:val="00C13551"/>
    <w:rsid w:val="00C13AFE"/>
    <w:rsid w:val="00C14D93"/>
    <w:rsid w:val="00C1593D"/>
    <w:rsid w:val="00C16C77"/>
    <w:rsid w:val="00C16D14"/>
    <w:rsid w:val="00C17E65"/>
    <w:rsid w:val="00C22F4A"/>
    <w:rsid w:val="00C249EB"/>
    <w:rsid w:val="00C271AF"/>
    <w:rsid w:val="00C31265"/>
    <w:rsid w:val="00C31FE9"/>
    <w:rsid w:val="00C32F9C"/>
    <w:rsid w:val="00C3512A"/>
    <w:rsid w:val="00C35855"/>
    <w:rsid w:val="00C418EC"/>
    <w:rsid w:val="00C41986"/>
    <w:rsid w:val="00C4201E"/>
    <w:rsid w:val="00C44CCE"/>
    <w:rsid w:val="00C45C5E"/>
    <w:rsid w:val="00C5066D"/>
    <w:rsid w:val="00C60AC6"/>
    <w:rsid w:val="00C65ECD"/>
    <w:rsid w:val="00C6752B"/>
    <w:rsid w:val="00C72911"/>
    <w:rsid w:val="00C769DC"/>
    <w:rsid w:val="00C81625"/>
    <w:rsid w:val="00C84E3E"/>
    <w:rsid w:val="00C906F6"/>
    <w:rsid w:val="00C91ECF"/>
    <w:rsid w:val="00CA1114"/>
    <w:rsid w:val="00CA226C"/>
    <w:rsid w:val="00CA4285"/>
    <w:rsid w:val="00CA470B"/>
    <w:rsid w:val="00CA7FBE"/>
    <w:rsid w:val="00CB0749"/>
    <w:rsid w:val="00CB0EB0"/>
    <w:rsid w:val="00CB193C"/>
    <w:rsid w:val="00CB1B54"/>
    <w:rsid w:val="00CB2C75"/>
    <w:rsid w:val="00CB617B"/>
    <w:rsid w:val="00CC0B83"/>
    <w:rsid w:val="00CD1E34"/>
    <w:rsid w:val="00CD1F03"/>
    <w:rsid w:val="00CD2BFC"/>
    <w:rsid w:val="00CD6EC8"/>
    <w:rsid w:val="00CE0E9A"/>
    <w:rsid w:val="00CE0F3F"/>
    <w:rsid w:val="00CE3670"/>
    <w:rsid w:val="00CE3EBB"/>
    <w:rsid w:val="00CE51C9"/>
    <w:rsid w:val="00CE569F"/>
    <w:rsid w:val="00CE66C0"/>
    <w:rsid w:val="00CF2638"/>
    <w:rsid w:val="00CF4BF3"/>
    <w:rsid w:val="00CF627C"/>
    <w:rsid w:val="00D00587"/>
    <w:rsid w:val="00D019C2"/>
    <w:rsid w:val="00D04F0F"/>
    <w:rsid w:val="00D06C6F"/>
    <w:rsid w:val="00D07386"/>
    <w:rsid w:val="00D10981"/>
    <w:rsid w:val="00D115F8"/>
    <w:rsid w:val="00D11DA8"/>
    <w:rsid w:val="00D15466"/>
    <w:rsid w:val="00D203D1"/>
    <w:rsid w:val="00D23E0B"/>
    <w:rsid w:val="00D24179"/>
    <w:rsid w:val="00D27389"/>
    <w:rsid w:val="00D3036E"/>
    <w:rsid w:val="00D33A9D"/>
    <w:rsid w:val="00D3485F"/>
    <w:rsid w:val="00D35940"/>
    <w:rsid w:val="00D35F1F"/>
    <w:rsid w:val="00D4011E"/>
    <w:rsid w:val="00D40D0E"/>
    <w:rsid w:val="00D41138"/>
    <w:rsid w:val="00D412AC"/>
    <w:rsid w:val="00D41B49"/>
    <w:rsid w:val="00D43AFC"/>
    <w:rsid w:val="00D51463"/>
    <w:rsid w:val="00D54B40"/>
    <w:rsid w:val="00D56A35"/>
    <w:rsid w:val="00D6184A"/>
    <w:rsid w:val="00D61FC3"/>
    <w:rsid w:val="00D65DBD"/>
    <w:rsid w:val="00D72256"/>
    <w:rsid w:val="00D72AFA"/>
    <w:rsid w:val="00D72DE9"/>
    <w:rsid w:val="00D757C8"/>
    <w:rsid w:val="00D87774"/>
    <w:rsid w:val="00D90497"/>
    <w:rsid w:val="00DA38B6"/>
    <w:rsid w:val="00DA4300"/>
    <w:rsid w:val="00DB06CA"/>
    <w:rsid w:val="00DB2FAB"/>
    <w:rsid w:val="00DB300E"/>
    <w:rsid w:val="00DB7EA3"/>
    <w:rsid w:val="00DC3D09"/>
    <w:rsid w:val="00DC4541"/>
    <w:rsid w:val="00DD154E"/>
    <w:rsid w:val="00DD16B8"/>
    <w:rsid w:val="00DD17A5"/>
    <w:rsid w:val="00DD201A"/>
    <w:rsid w:val="00DD3C8D"/>
    <w:rsid w:val="00DD433E"/>
    <w:rsid w:val="00DD4889"/>
    <w:rsid w:val="00DD4D49"/>
    <w:rsid w:val="00DD50F4"/>
    <w:rsid w:val="00DE49C2"/>
    <w:rsid w:val="00DE6DCA"/>
    <w:rsid w:val="00DE70F3"/>
    <w:rsid w:val="00DF1068"/>
    <w:rsid w:val="00DF2DF1"/>
    <w:rsid w:val="00DF3BB7"/>
    <w:rsid w:val="00DF5834"/>
    <w:rsid w:val="00DF5F00"/>
    <w:rsid w:val="00DF7711"/>
    <w:rsid w:val="00DF79A5"/>
    <w:rsid w:val="00E006FD"/>
    <w:rsid w:val="00E016E8"/>
    <w:rsid w:val="00E0236B"/>
    <w:rsid w:val="00E05006"/>
    <w:rsid w:val="00E05466"/>
    <w:rsid w:val="00E0603B"/>
    <w:rsid w:val="00E06848"/>
    <w:rsid w:val="00E150BB"/>
    <w:rsid w:val="00E15FF2"/>
    <w:rsid w:val="00E167F5"/>
    <w:rsid w:val="00E17183"/>
    <w:rsid w:val="00E174D3"/>
    <w:rsid w:val="00E219B7"/>
    <w:rsid w:val="00E221E6"/>
    <w:rsid w:val="00E255BD"/>
    <w:rsid w:val="00E31C56"/>
    <w:rsid w:val="00E3294C"/>
    <w:rsid w:val="00E33448"/>
    <w:rsid w:val="00E369C5"/>
    <w:rsid w:val="00E371C8"/>
    <w:rsid w:val="00E37D26"/>
    <w:rsid w:val="00E37D28"/>
    <w:rsid w:val="00E41874"/>
    <w:rsid w:val="00E5007D"/>
    <w:rsid w:val="00E512F7"/>
    <w:rsid w:val="00E51CD9"/>
    <w:rsid w:val="00E51D52"/>
    <w:rsid w:val="00E553A5"/>
    <w:rsid w:val="00E61C5F"/>
    <w:rsid w:val="00E6240A"/>
    <w:rsid w:val="00E63C26"/>
    <w:rsid w:val="00E66D55"/>
    <w:rsid w:val="00E72070"/>
    <w:rsid w:val="00E73DC2"/>
    <w:rsid w:val="00E777BD"/>
    <w:rsid w:val="00E827D7"/>
    <w:rsid w:val="00E83F19"/>
    <w:rsid w:val="00E90060"/>
    <w:rsid w:val="00E912B9"/>
    <w:rsid w:val="00E91F58"/>
    <w:rsid w:val="00E92154"/>
    <w:rsid w:val="00E93ED8"/>
    <w:rsid w:val="00E951A3"/>
    <w:rsid w:val="00E97FFC"/>
    <w:rsid w:val="00EA32B9"/>
    <w:rsid w:val="00EA3C6B"/>
    <w:rsid w:val="00EA4233"/>
    <w:rsid w:val="00EA608B"/>
    <w:rsid w:val="00EB1E8F"/>
    <w:rsid w:val="00EB2C8D"/>
    <w:rsid w:val="00EB2FEB"/>
    <w:rsid w:val="00EB4107"/>
    <w:rsid w:val="00EB5135"/>
    <w:rsid w:val="00EB6CC4"/>
    <w:rsid w:val="00EB6F78"/>
    <w:rsid w:val="00EB73ED"/>
    <w:rsid w:val="00ED3809"/>
    <w:rsid w:val="00ED45FA"/>
    <w:rsid w:val="00EE0479"/>
    <w:rsid w:val="00EE0A22"/>
    <w:rsid w:val="00EE3AAC"/>
    <w:rsid w:val="00EE4AC7"/>
    <w:rsid w:val="00EF318E"/>
    <w:rsid w:val="00F000CD"/>
    <w:rsid w:val="00F00345"/>
    <w:rsid w:val="00F05756"/>
    <w:rsid w:val="00F0730B"/>
    <w:rsid w:val="00F11048"/>
    <w:rsid w:val="00F151D6"/>
    <w:rsid w:val="00F16E3E"/>
    <w:rsid w:val="00F20AA1"/>
    <w:rsid w:val="00F215FF"/>
    <w:rsid w:val="00F21A58"/>
    <w:rsid w:val="00F21B19"/>
    <w:rsid w:val="00F22CAE"/>
    <w:rsid w:val="00F23F0E"/>
    <w:rsid w:val="00F310AA"/>
    <w:rsid w:val="00F316C7"/>
    <w:rsid w:val="00F31C03"/>
    <w:rsid w:val="00F35508"/>
    <w:rsid w:val="00F35B44"/>
    <w:rsid w:val="00F37A65"/>
    <w:rsid w:val="00F4272D"/>
    <w:rsid w:val="00F42F20"/>
    <w:rsid w:val="00F45064"/>
    <w:rsid w:val="00F455A0"/>
    <w:rsid w:val="00F45733"/>
    <w:rsid w:val="00F47BC5"/>
    <w:rsid w:val="00F53946"/>
    <w:rsid w:val="00F57A46"/>
    <w:rsid w:val="00F6476D"/>
    <w:rsid w:val="00F66E3D"/>
    <w:rsid w:val="00F702B2"/>
    <w:rsid w:val="00F7221F"/>
    <w:rsid w:val="00F74D67"/>
    <w:rsid w:val="00F75DAD"/>
    <w:rsid w:val="00F77647"/>
    <w:rsid w:val="00F80420"/>
    <w:rsid w:val="00F82766"/>
    <w:rsid w:val="00F837B2"/>
    <w:rsid w:val="00F84D2F"/>
    <w:rsid w:val="00F8717A"/>
    <w:rsid w:val="00F8782B"/>
    <w:rsid w:val="00F94D55"/>
    <w:rsid w:val="00FA1797"/>
    <w:rsid w:val="00FA23E0"/>
    <w:rsid w:val="00FA26A1"/>
    <w:rsid w:val="00FA39BE"/>
    <w:rsid w:val="00FA5165"/>
    <w:rsid w:val="00FB3EC0"/>
    <w:rsid w:val="00FB5691"/>
    <w:rsid w:val="00FB579E"/>
    <w:rsid w:val="00FC010F"/>
    <w:rsid w:val="00FC0D6B"/>
    <w:rsid w:val="00FC29DE"/>
    <w:rsid w:val="00FC4466"/>
    <w:rsid w:val="00FC55E9"/>
    <w:rsid w:val="00FD1050"/>
    <w:rsid w:val="00FD27B4"/>
    <w:rsid w:val="00FD4626"/>
    <w:rsid w:val="00FD78B1"/>
    <w:rsid w:val="00FE17C5"/>
    <w:rsid w:val="00FE41A0"/>
    <w:rsid w:val="00FF2D0C"/>
    <w:rsid w:val="00FF4CBF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eeea,#ceebf8,#cdf9e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DD3"/>
    <w:pPr>
      <w:spacing w:before="120" w:after="120"/>
    </w:pPr>
    <w:rPr>
      <w:rFonts w:ascii="Times New Roman" w:eastAsia="Times New Roman" w:hAnsi="Times New Roman" w:cs="Times New Roman"/>
      <w:sz w:val="20"/>
      <w:lang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DD3"/>
    <w:pPr>
      <w:keepNext/>
      <w:pageBreakBefore/>
      <w:numPr>
        <w:numId w:val="21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720301"/>
    <w:pPr>
      <w:keepNext/>
      <w:numPr>
        <w:ilvl w:val="1"/>
        <w:numId w:val="21"/>
      </w:numPr>
      <w:spacing w:before="400" w:after="0"/>
      <w:outlineLvl w:val="1"/>
    </w:pPr>
    <w:rPr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0301"/>
    <w:pPr>
      <w:keepNext/>
      <w:numPr>
        <w:ilvl w:val="2"/>
        <w:numId w:val="21"/>
      </w:numPr>
      <w:spacing w:before="3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F3AC3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DD3"/>
    <w:pPr>
      <w:numPr>
        <w:ilvl w:val="4"/>
        <w:numId w:val="21"/>
      </w:numPr>
      <w:spacing w:before="200" w:after="0"/>
      <w:outlineLvl w:val="4"/>
    </w:pPr>
    <w:rPr>
      <w:rFonts w:ascii="Arial" w:hAnsi="Arial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DD3"/>
    <w:pPr>
      <w:numPr>
        <w:ilvl w:val="5"/>
        <w:numId w:val="21"/>
      </w:numPr>
      <w:spacing w:after="0" w:line="271" w:lineRule="auto"/>
      <w:outlineLvl w:val="5"/>
    </w:pPr>
    <w:rPr>
      <w:rFonts w:ascii="Arial" w:hAnsi="Arial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DD3"/>
    <w:pPr>
      <w:numPr>
        <w:ilvl w:val="6"/>
        <w:numId w:val="21"/>
      </w:numPr>
      <w:spacing w:after="0"/>
      <w:outlineLvl w:val="6"/>
    </w:pPr>
    <w:rPr>
      <w:rFonts w:ascii="Arial" w:hAnsi="Arial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DD3"/>
    <w:pPr>
      <w:numPr>
        <w:ilvl w:val="7"/>
        <w:numId w:val="21"/>
      </w:numPr>
      <w:spacing w:after="0"/>
      <w:outlineLvl w:val="7"/>
    </w:pPr>
    <w:rPr>
      <w:rFonts w:ascii="Arial" w:hAnsi="Arial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DD3"/>
    <w:pPr>
      <w:numPr>
        <w:ilvl w:val="8"/>
        <w:numId w:val="21"/>
      </w:numPr>
      <w:spacing w:after="0"/>
      <w:outlineLvl w:val="8"/>
    </w:pPr>
    <w:rPr>
      <w:rFonts w:ascii="Arial" w:hAnsi="Arial"/>
      <w:i/>
      <w:iCs/>
      <w:spacing w:val="5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DD3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Nagwek2Znak">
    <w:name w:val="Nagłówek 2 Znak"/>
    <w:basedOn w:val="Domylnaczcionkaakapitu"/>
    <w:link w:val="Nagwek2"/>
    <w:rsid w:val="00720301"/>
    <w:rPr>
      <w:rFonts w:ascii="Times New Roman" w:eastAsia="Times New Roman" w:hAnsi="Times New Roman" w:cs="Times New Roman"/>
      <w:b/>
      <w:bCs/>
      <w:sz w:val="24"/>
      <w:szCs w:val="26"/>
      <w:lang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20301"/>
    <w:rPr>
      <w:rFonts w:ascii="Times New Roman" w:eastAsia="Times New Roman" w:hAnsi="Times New Roman" w:cs="Times New Roman"/>
      <w:b/>
      <w:bCs/>
      <w:sz w:val="20"/>
      <w:lang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DD3"/>
    <w:rPr>
      <w:rFonts w:ascii="Arial" w:eastAsia="Times New Roman" w:hAnsi="Arial" w:cs="Times New Roman"/>
      <w:b/>
      <w:bCs/>
      <w:color w:val="7F7F7F"/>
      <w:sz w:val="20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DD3"/>
    <w:rPr>
      <w:rFonts w:ascii="Arial" w:eastAsia="Times New Roman" w:hAnsi="Arial" w:cs="Times New Roman"/>
      <w:b/>
      <w:bCs/>
      <w:i/>
      <w:iCs/>
      <w:color w:val="7F7F7F"/>
      <w:sz w:val="20"/>
      <w:lang w:bidi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DD3"/>
    <w:rPr>
      <w:rFonts w:ascii="Arial" w:eastAsia="Times New Roman" w:hAnsi="Arial" w:cs="Times New Roman"/>
      <w:i/>
      <w:iCs/>
      <w:sz w:val="20"/>
      <w:lang w:bidi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DD3"/>
    <w:rPr>
      <w:rFonts w:ascii="Arial" w:eastAsia="Times New Roman" w:hAnsi="Arial" w:cs="Times New Roman"/>
      <w:sz w:val="20"/>
      <w:szCs w:val="20"/>
      <w:lang w:bidi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DD3"/>
    <w:rPr>
      <w:rFonts w:ascii="Arial" w:eastAsia="Times New Roman" w:hAnsi="Arial" w:cs="Times New Roman"/>
      <w:i/>
      <w:iCs/>
      <w:spacing w:val="5"/>
      <w:sz w:val="20"/>
      <w:szCs w:val="20"/>
      <w:lang w:bidi="en-US"/>
    </w:rPr>
  </w:style>
  <w:style w:type="character" w:styleId="Wyrnieniedelikatne">
    <w:name w:val="Subtle Emphasis"/>
    <w:uiPriority w:val="19"/>
    <w:qFormat/>
    <w:rsid w:val="00BD2DD3"/>
    <w:rPr>
      <w:i/>
      <w:iCs/>
    </w:rPr>
  </w:style>
  <w:style w:type="paragraph" w:customStyle="1" w:styleId="rdtytu">
    <w:name w:val="Śródtytuł"/>
    <w:basedOn w:val="Normalny"/>
    <w:next w:val="Normalny"/>
    <w:link w:val="rdtytuZnak"/>
    <w:qFormat/>
    <w:rsid w:val="00BD2DD3"/>
    <w:pPr>
      <w:keepNext/>
    </w:pPr>
    <w:rPr>
      <w:b/>
    </w:rPr>
  </w:style>
  <w:style w:type="table" w:styleId="Tabela-Siatka">
    <w:name w:val="Table Grid"/>
    <w:basedOn w:val="Standardowy"/>
    <w:uiPriority w:val="59"/>
    <w:rsid w:val="000A62D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rPr>
      <w:cantSplit/>
    </w:trPr>
    <w:tcPr>
      <w:shd w:val="clear" w:color="auto" w:fill="F2F2F2" w:themeFill="background1" w:themeFillShade="F2"/>
      <w:tcMar>
        <w:top w:w="28" w:type="dxa"/>
        <w:left w:w="57" w:type="dxa"/>
        <w:bottom w:w="28" w:type="dxa"/>
        <w:right w:w="57" w:type="dxa"/>
      </w:tcMar>
    </w:tc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jc w:val="center"/>
      </w:pPr>
      <w:rPr>
        <w:rFonts w:ascii="Times New Roman" w:hAnsi="Times New Roman"/>
        <w:b/>
      </w:rPr>
      <w:tblPr/>
      <w:trPr>
        <w:tblHeader/>
      </w:trPr>
      <w:tcPr>
        <w:shd w:val="clear" w:color="auto" w:fill="BFBFBF" w:themeFill="background1" w:themeFillShade="BF"/>
        <w:noWrap/>
        <w:vAlign w:val="center"/>
      </w:tcPr>
    </w:tblStylePr>
    <w:tblStylePr w:type="lastRow">
      <w:pPr>
        <w:keepNext/>
        <w:keepLines w:val="0"/>
        <w:pageBreakBefore w:val="0"/>
        <w:widowControl/>
        <w:suppressLineNumbers w:val="0"/>
        <w:suppressAutoHyphens w:val="0"/>
        <w:wordWrap/>
      </w:pPr>
      <w:rPr>
        <w:b/>
      </w:rPr>
    </w:tblStylePr>
    <w:tblStylePr w:type="firstCol">
      <w:pPr>
        <w:jc w:val="left"/>
      </w:pPr>
    </w:tblStylePr>
  </w:style>
  <w:style w:type="character" w:customStyle="1" w:styleId="rdtytuZnak">
    <w:name w:val="Śródtytuł Znak"/>
    <w:basedOn w:val="Domylnaczcionkaakapitu"/>
    <w:link w:val="rdtytu"/>
    <w:rsid w:val="00BD2DD3"/>
    <w:rPr>
      <w:rFonts w:ascii="Times New Roman" w:eastAsia="Times New Roman" w:hAnsi="Times New Roman" w:cs="Times New Roman"/>
      <w:b/>
      <w:sz w:val="20"/>
      <w:lang w:bidi="en-US"/>
    </w:rPr>
  </w:style>
  <w:style w:type="paragraph" w:customStyle="1" w:styleId="Tytutabelirysunku">
    <w:name w:val="Tytuł tabeli / rysunku"/>
    <w:basedOn w:val="Normalny"/>
    <w:link w:val="TytutabelirysunkuZnak"/>
    <w:qFormat/>
    <w:rsid w:val="007338A7"/>
    <w:pPr>
      <w:keepNext/>
      <w:spacing w:after="0"/>
      <w:ind w:left="1134" w:hanging="1134"/>
    </w:pPr>
    <w:rPr>
      <w:i/>
    </w:rPr>
  </w:style>
  <w:style w:type="paragraph" w:customStyle="1" w:styleId="rdo">
    <w:name w:val="Źródło"/>
    <w:basedOn w:val="Tytutabelirysunku"/>
    <w:next w:val="Normalny"/>
    <w:link w:val="rdoZnak"/>
    <w:qFormat/>
    <w:rsid w:val="00BD2DD3"/>
    <w:pPr>
      <w:keepNext w:val="0"/>
      <w:spacing w:before="60" w:after="120"/>
    </w:pPr>
  </w:style>
  <w:style w:type="character" w:customStyle="1" w:styleId="TytutabelirysunkuZnak">
    <w:name w:val="Tytuł tabeli / rysunku Znak"/>
    <w:basedOn w:val="Domylnaczcionkaakapitu"/>
    <w:link w:val="Tytutabelirysunku"/>
    <w:rsid w:val="007338A7"/>
    <w:rPr>
      <w:rFonts w:ascii="Times New Roman" w:eastAsia="Times New Roman" w:hAnsi="Times New Roman" w:cs="Times New Roman"/>
      <w:i/>
      <w:sz w:val="20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DD3"/>
    <w:rPr>
      <w:sz w:val="16"/>
      <w:szCs w:val="16"/>
    </w:rPr>
  </w:style>
  <w:style w:type="character" w:customStyle="1" w:styleId="rdoZnak">
    <w:name w:val="Źródło Znak"/>
    <w:basedOn w:val="TytutabelirysunkuZnak"/>
    <w:link w:val="rdo"/>
    <w:rsid w:val="00BD2DD3"/>
    <w:rPr>
      <w:rFonts w:ascii="Times New Roman" w:eastAsia="Times New Roman" w:hAnsi="Times New Roman" w:cs="Times New Roman"/>
      <w:i/>
      <w:sz w:val="20"/>
      <w:lang w:bidi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DD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DD3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D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DD3"/>
    <w:rPr>
      <w:rFonts w:ascii="Tahoma" w:eastAsia="Times New Roman" w:hAnsi="Tahoma" w:cs="Tahoma"/>
      <w:sz w:val="16"/>
      <w:szCs w:val="16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536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536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Akapitzlist">
    <w:name w:val="List Paragraph"/>
    <w:aliases w:val="Lista PR"/>
    <w:basedOn w:val="Normalny"/>
    <w:link w:val="AkapitzlistZnak"/>
    <w:uiPriority w:val="34"/>
    <w:qFormat/>
    <w:rsid w:val="00D412AC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643C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3CB"/>
    <w:rPr>
      <w:rFonts w:ascii="Times New Roman" w:eastAsia="Times New Roman" w:hAnsi="Times New Roman" w:cs="Times New Roman"/>
      <w:sz w:val="20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5643C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3CB"/>
    <w:rPr>
      <w:rFonts w:ascii="Times New Roman" w:eastAsia="Times New Roman" w:hAnsi="Times New Roman" w:cs="Times New Roman"/>
      <w:sz w:val="20"/>
      <w:lang w:bidi="en-US"/>
    </w:rPr>
  </w:style>
  <w:style w:type="character" w:styleId="Numerstrony">
    <w:name w:val="page number"/>
    <w:basedOn w:val="Domylnaczcionkaakapitu"/>
    <w:rsid w:val="005643CB"/>
    <w:rPr>
      <w:rFonts w:ascii="Times New Roman" w:hAnsi="Times New Roman"/>
      <w:sz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0F3AC3"/>
    <w:rPr>
      <w:rFonts w:eastAsiaTheme="majorEastAsia" w:cstheme="majorBidi"/>
      <w:b/>
      <w:bCs/>
      <w:iCs/>
      <w:sz w:val="20"/>
      <w:lang w:bidi="en-US"/>
    </w:rPr>
  </w:style>
  <w:style w:type="paragraph" w:customStyle="1" w:styleId="Heading1X">
    <w:name w:val="Heading 1 X"/>
    <w:basedOn w:val="Normalny"/>
    <w:link w:val="Heading1XZnak"/>
    <w:rsid w:val="003518F9"/>
  </w:style>
  <w:style w:type="paragraph" w:customStyle="1" w:styleId="Heading2X">
    <w:name w:val="Heading 2 X"/>
    <w:basedOn w:val="Normalny"/>
    <w:link w:val="Heading2XZnak"/>
    <w:rsid w:val="003518F9"/>
    <w:pPr>
      <w:numPr>
        <w:ilvl w:val="1"/>
        <w:numId w:val="22"/>
      </w:numPr>
    </w:pPr>
  </w:style>
  <w:style w:type="paragraph" w:customStyle="1" w:styleId="Heading3X">
    <w:name w:val="Heading 3 X"/>
    <w:basedOn w:val="Normalny"/>
    <w:rsid w:val="003518F9"/>
    <w:pPr>
      <w:numPr>
        <w:ilvl w:val="2"/>
        <w:numId w:val="22"/>
      </w:numPr>
    </w:pPr>
  </w:style>
  <w:style w:type="paragraph" w:customStyle="1" w:styleId="Heading5X">
    <w:name w:val="Heading 5 X"/>
    <w:basedOn w:val="Normalny"/>
    <w:rsid w:val="003518F9"/>
    <w:pPr>
      <w:numPr>
        <w:ilvl w:val="4"/>
        <w:numId w:val="22"/>
      </w:numPr>
    </w:pPr>
  </w:style>
  <w:style w:type="paragraph" w:customStyle="1" w:styleId="Nagwekzacznika1">
    <w:name w:val="Nagłówek załącznika 1"/>
    <w:basedOn w:val="Heading1X"/>
    <w:link w:val="Nagwekzacznika1Znak"/>
    <w:qFormat/>
    <w:rsid w:val="003518F9"/>
    <w:pPr>
      <w:keepNext/>
      <w:pageBreakBefore/>
      <w:numPr>
        <w:numId w:val="22"/>
      </w:numPr>
      <w:spacing w:before="480" w:after="0"/>
    </w:pPr>
    <w:rPr>
      <w:b/>
      <w:sz w:val="28"/>
      <w:szCs w:val="28"/>
    </w:rPr>
  </w:style>
  <w:style w:type="paragraph" w:customStyle="1" w:styleId="Nagwekzacznika2">
    <w:name w:val="Nagłówek załącznika 2"/>
    <w:basedOn w:val="Heading2X"/>
    <w:link w:val="Nagwekzacznika2Znak"/>
    <w:qFormat/>
    <w:rsid w:val="003518F9"/>
    <w:pPr>
      <w:keepNext/>
      <w:spacing w:before="200" w:after="0"/>
    </w:pPr>
    <w:rPr>
      <w:b/>
      <w:sz w:val="24"/>
      <w:szCs w:val="24"/>
    </w:rPr>
  </w:style>
  <w:style w:type="character" w:customStyle="1" w:styleId="Heading1XZnak">
    <w:name w:val="Heading 1 X Znak"/>
    <w:basedOn w:val="Domylnaczcionkaakapitu"/>
    <w:link w:val="Heading1X"/>
    <w:rsid w:val="003518F9"/>
    <w:rPr>
      <w:rFonts w:ascii="Times New Roman" w:eastAsia="Times New Roman" w:hAnsi="Times New Roman" w:cs="Times New Roman"/>
      <w:sz w:val="20"/>
      <w:lang w:bidi="en-US"/>
    </w:rPr>
  </w:style>
  <w:style w:type="character" w:customStyle="1" w:styleId="Nagwekzacznika1Znak">
    <w:name w:val="Nagłówek załącznika 1 Znak"/>
    <w:basedOn w:val="Heading1XZnak"/>
    <w:link w:val="Nagwekzacznika1"/>
    <w:rsid w:val="003518F9"/>
    <w:rPr>
      <w:rFonts w:ascii="Times New Roman" w:eastAsia="Times New Roman" w:hAnsi="Times New Roman" w:cs="Times New Roman"/>
      <w:b/>
      <w:sz w:val="28"/>
      <w:szCs w:val="28"/>
      <w:lang w:bidi="en-US"/>
    </w:rPr>
  </w:style>
  <w:style w:type="table" w:customStyle="1" w:styleId="Jasnasiatka1">
    <w:name w:val="Jasna siatka1"/>
    <w:basedOn w:val="Standardowy"/>
    <w:uiPriority w:val="62"/>
    <w:rsid w:val="00A4410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Heading2XZnak">
    <w:name w:val="Heading 2 X Znak"/>
    <w:basedOn w:val="Domylnaczcionkaakapitu"/>
    <w:link w:val="Heading2X"/>
    <w:rsid w:val="003518F9"/>
    <w:rPr>
      <w:rFonts w:ascii="Times New Roman" w:eastAsia="Times New Roman" w:hAnsi="Times New Roman" w:cs="Times New Roman"/>
      <w:sz w:val="20"/>
      <w:lang w:bidi="en-US"/>
    </w:rPr>
  </w:style>
  <w:style w:type="character" w:customStyle="1" w:styleId="Nagwekzacznika2Znak">
    <w:name w:val="Nagłówek załącznika 2 Znak"/>
    <w:basedOn w:val="Heading2XZnak"/>
    <w:link w:val="Nagwekzacznika2"/>
    <w:rsid w:val="003518F9"/>
    <w:rPr>
      <w:rFonts w:ascii="Times New Roman" w:eastAsia="Times New Roman" w:hAnsi="Times New Roman" w:cs="Times New Roman"/>
      <w:b/>
      <w:sz w:val="24"/>
      <w:szCs w:val="24"/>
      <w:lang w:bidi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31CA5"/>
    <w:rPr>
      <w:rFonts w:asciiTheme="minorHAnsi" w:hAnsiTheme="minorHAnsi" w:cstheme="minorHAnsi"/>
      <w:b/>
      <w:bCs/>
      <w:caps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B31CA5"/>
    <w:pPr>
      <w:spacing w:before="0" w:after="0"/>
      <w:ind w:left="200"/>
    </w:pPr>
    <w:rPr>
      <w:rFonts w:asciiTheme="minorHAnsi" w:hAnsiTheme="minorHAnsi" w:cstheme="minorHAnsi"/>
      <w:smallCaps/>
      <w:szCs w:val="20"/>
    </w:rPr>
  </w:style>
  <w:style w:type="character" w:styleId="Hipercze">
    <w:name w:val="Hyperlink"/>
    <w:basedOn w:val="Domylnaczcionkaakapitu"/>
    <w:uiPriority w:val="99"/>
    <w:unhideWhenUsed/>
    <w:rsid w:val="00B31CA5"/>
    <w:rPr>
      <w:color w:val="CC9900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F7221F"/>
    <w:pPr>
      <w:spacing w:line="240" w:lineRule="auto"/>
      <w:jc w:val="both"/>
    </w:pPr>
    <w:rPr>
      <w:sz w:val="24"/>
      <w:szCs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221F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ista PR Znak"/>
    <w:basedOn w:val="Domylnaczcionkaakapitu"/>
    <w:link w:val="Akapitzlist"/>
    <w:uiPriority w:val="34"/>
    <w:rsid w:val="00D412AC"/>
    <w:rPr>
      <w:rFonts w:ascii="Times New Roman" w:eastAsia="Times New Roman" w:hAnsi="Times New Roman" w:cs="Times New Roman"/>
      <w:sz w:val="20"/>
      <w:lang w:bidi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D16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D16B8"/>
    <w:rPr>
      <w:rFonts w:ascii="Tahoma" w:eastAsia="Times New Roman" w:hAnsi="Tahoma" w:cs="Tahoma"/>
      <w:sz w:val="16"/>
      <w:szCs w:val="16"/>
      <w:lang w:bidi="en-US"/>
    </w:rPr>
  </w:style>
  <w:style w:type="paragraph" w:styleId="Poprawka">
    <w:name w:val="Revision"/>
    <w:hidden/>
    <w:uiPriority w:val="99"/>
    <w:semiHidden/>
    <w:rsid w:val="00DD16B8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Legenda">
    <w:name w:val="caption"/>
    <w:basedOn w:val="Normalny"/>
    <w:next w:val="Normalny"/>
    <w:uiPriority w:val="35"/>
    <w:unhideWhenUsed/>
    <w:qFormat/>
    <w:rsid w:val="00FC29DE"/>
    <w:pPr>
      <w:spacing w:before="0" w:after="200" w:line="240" w:lineRule="auto"/>
    </w:pPr>
    <w:rPr>
      <w:i/>
      <w:iCs/>
      <w:color w:val="696464" w:themeColor="text2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F386D"/>
    <w:rPr>
      <w:b/>
      <w:bCs/>
    </w:rPr>
  </w:style>
  <w:style w:type="paragraph" w:styleId="Bezodstpw">
    <w:name w:val="No Spacing"/>
    <w:uiPriority w:val="1"/>
    <w:qFormat/>
    <w:rsid w:val="00414091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B43A60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030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3030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3030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B642A"/>
    <w:pPr>
      <w:pBdr>
        <w:bottom w:val="single" w:sz="8" w:space="4" w:color="D34817" w:themeColor="accent1"/>
      </w:pBdr>
      <w:spacing w:before="0" w:after="300" w:line="360" w:lineRule="auto"/>
      <w:contextualSpacing/>
      <w:jc w:val="center"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B642A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  <w:lang w:bidi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51CD9"/>
    <w:pPr>
      <w:keepLines/>
      <w:pageBreakBefore w:val="0"/>
      <w:numPr>
        <w:numId w:val="0"/>
      </w:numPr>
      <w:contextualSpacing w:val="0"/>
      <w:outlineLvl w:val="9"/>
    </w:pPr>
    <w:rPr>
      <w:rFonts w:asciiTheme="majorHAnsi" w:eastAsiaTheme="majorEastAsia" w:hAnsiTheme="majorHAnsi" w:cstheme="majorBidi"/>
      <w:color w:val="9D3511" w:themeColor="accent1" w:themeShade="BF"/>
      <w:lang w:eastAsia="pl-PL" w:bidi="ar-SA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E51CD9"/>
    <w:pPr>
      <w:spacing w:before="0" w:after="0"/>
      <w:ind w:left="400"/>
    </w:pPr>
    <w:rPr>
      <w:rFonts w:asciiTheme="minorHAnsi" w:hAnsiTheme="minorHAnsi" w:cstheme="minorHAnsi"/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E51CD9"/>
    <w:pPr>
      <w:spacing w:before="0"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E51CD9"/>
    <w:pPr>
      <w:spacing w:before="0"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E51CD9"/>
    <w:pPr>
      <w:spacing w:before="0"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E51CD9"/>
    <w:pPr>
      <w:spacing w:before="0"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E51CD9"/>
    <w:pPr>
      <w:spacing w:before="0"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E51CD9"/>
    <w:pPr>
      <w:spacing w:before="0" w:after="0"/>
      <w:ind w:left="1600"/>
    </w:pPr>
    <w:rPr>
      <w:rFonts w:asciiTheme="minorHAnsi" w:hAnsiTheme="minorHAnsi" w:cstheme="minorHAns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CD9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51CD9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  <w:lang w:bidi="en-US"/>
    </w:rPr>
  </w:style>
  <w:style w:type="character" w:styleId="Uwydatnienie">
    <w:name w:val="Emphasis"/>
    <w:basedOn w:val="Domylnaczcionkaakapitu"/>
    <w:uiPriority w:val="20"/>
    <w:qFormat/>
    <w:rsid w:val="00E51CD9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E51CD9"/>
    <w:rPr>
      <w:b/>
      <w:bCs/>
      <w:i/>
      <w:iCs/>
      <w:color w:val="D34817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E51CD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51CD9"/>
    <w:rPr>
      <w:rFonts w:ascii="Times New Roman" w:eastAsia="Times New Roman" w:hAnsi="Times New Roman" w:cs="Times New Roman"/>
      <w:i/>
      <w:iCs/>
      <w:color w:val="000000" w:themeColor="text1"/>
      <w:sz w:val="20"/>
      <w:lang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1CD9"/>
    <w:pPr>
      <w:pBdr>
        <w:bottom w:val="single" w:sz="4" w:space="4" w:color="D34817" w:themeColor="accent1"/>
      </w:pBdr>
      <w:spacing w:before="200" w:after="280"/>
      <w:ind w:left="936" w:right="936"/>
    </w:pPr>
    <w:rPr>
      <w:b/>
      <w:bCs/>
      <w:i/>
      <w:iCs/>
      <w:color w:val="D34817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1CD9"/>
    <w:rPr>
      <w:rFonts w:ascii="Times New Roman" w:eastAsia="Times New Roman" w:hAnsi="Times New Roman" w:cs="Times New Roman"/>
      <w:b/>
      <w:bCs/>
      <w:i/>
      <w:iCs/>
      <w:color w:val="D34817" w:themeColor="accent1"/>
      <w:sz w:val="20"/>
      <w:lang w:bidi="en-US"/>
    </w:rPr>
  </w:style>
  <w:style w:type="character" w:styleId="Odwoaniedelikatne">
    <w:name w:val="Subtle Reference"/>
    <w:basedOn w:val="Domylnaczcionkaakapitu"/>
    <w:uiPriority w:val="31"/>
    <w:qFormat/>
    <w:rsid w:val="00E51CD9"/>
    <w:rPr>
      <w:smallCaps/>
      <w:color w:val="9B2D1F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E51CD9"/>
    <w:rPr>
      <w:b/>
      <w:bCs/>
      <w:smallCaps/>
      <w:color w:val="9B2D1F" w:themeColor="accent2"/>
      <w:spacing w:val="5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67F26"/>
    <w:rPr>
      <w:color w:val="96A9A9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7EA3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7EA3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7EA3"/>
    <w:rPr>
      <w:vertAlign w:val="superscript"/>
    </w:rPr>
  </w:style>
  <w:style w:type="character" w:customStyle="1" w:styleId="st1">
    <w:name w:val="st1"/>
    <w:basedOn w:val="Domylnaczcionkaakapitu"/>
    <w:rsid w:val="00DB7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nkl.parp.gov.pl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Kapitał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4111</Words>
  <Characters>24671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2015-11-05T12:15:00Z</dcterms:created>
  <dcterms:modified xsi:type="dcterms:W3CDTF">2016-02-22T14:55:00Z</dcterms:modified>
</cp:coreProperties>
</file>